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42CD" w14:textId="77777777" w:rsidR="00B05752" w:rsidRDefault="00B05752" w:rsidP="00B05752"/>
    <w:p w14:paraId="1636A929" w14:textId="77777777" w:rsidR="00C6343E" w:rsidRDefault="00C6343E" w:rsidP="00B05752"/>
    <w:p w14:paraId="4A0458F2" w14:textId="77777777" w:rsidR="00C6343E" w:rsidRDefault="00C6343E" w:rsidP="00C6343E">
      <w:pPr>
        <w:ind w:left="1440" w:firstLine="720"/>
        <w:rPr>
          <w:sz w:val="48"/>
          <w:szCs w:val="48"/>
        </w:rPr>
      </w:pPr>
    </w:p>
    <w:p w14:paraId="23D50798" w14:textId="77777777" w:rsidR="000B5474" w:rsidRDefault="000B5474" w:rsidP="000B5474">
      <w:pPr>
        <w:rPr>
          <w:sz w:val="48"/>
          <w:szCs w:val="48"/>
        </w:rPr>
      </w:pPr>
    </w:p>
    <w:p w14:paraId="3E91173A" w14:textId="77777777" w:rsidR="00B05752" w:rsidRDefault="00B05752" w:rsidP="00B05752"/>
    <w:p w14:paraId="5F34F112" w14:textId="77777777" w:rsidR="00B05752" w:rsidRDefault="00D01C59" w:rsidP="00B05752">
      <w:r>
        <w:rPr>
          <w:noProof/>
          <w:lang w:eastAsia="en-CA"/>
        </w:rPr>
        <w:drawing>
          <wp:inline distT="0" distB="0" distL="0" distR="0" wp14:anchorId="3CAEA715" wp14:editId="134C9737">
            <wp:extent cx="5895975" cy="1714500"/>
            <wp:effectExtent l="0" t="0" r="9525" b="0"/>
            <wp:docPr id="9" name="Picture 9" descr="\\SFP.IDIR.BCGOV\U165\DCMOON$\Profile\Desktop\BCWS_H2_rgb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FP.IDIR.BCGOV\U165\DCMOON$\Profile\Desktop\BCWS_H2_rgb_po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5975" cy="1714500"/>
                    </a:xfrm>
                    <a:prstGeom prst="rect">
                      <a:avLst/>
                    </a:prstGeom>
                    <a:noFill/>
                    <a:ln>
                      <a:noFill/>
                    </a:ln>
                  </pic:spPr>
                </pic:pic>
              </a:graphicData>
            </a:graphic>
          </wp:inline>
        </w:drawing>
      </w:r>
    </w:p>
    <w:p w14:paraId="0D113A0D" w14:textId="77777777" w:rsidR="00B05752" w:rsidRDefault="00B05752" w:rsidP="00B05752"/>
    <w:p w14:paraId="68ECB786" w14:textId="77777777" w:rsidR="00B05752" w:rsidRDefault="00B05752" w:rsidP="00B05752"/>
    <w:p w14:paraId="5C496F5D" w14:textId="77777777" w:rsidR="00B05752" w:rsidRDefault="00B05752" w:rsidP="00B05752"/>
    <w:p w14:paraId="08421AE8" w14:textId="77777777" w:rsidR="00B05752" w:rsidRDefault="00B05752" w:rsidP="00B05752"/>
    <w:p w14:paraId="6B0EDAC5" w14:textId="77777777" w:rsidR="00B05752" w:rsidRDefault="00B05752" w:rsidP="00B05752"/>
    <w:p w14:paraId="33EBA304" w14:textId="77777777" w:rsidR="00703776" w:rsidRDefault="00703776" w:rsidP="00B05752">
      <w:pPr>
        <w:jc w:val="center"/>
        <w:rPr>
          <w:rFonts w:cs="Arial"/>
          <w:b/>
          <w:sz w:val="52"/>
          <w:szCs w:val="52"/>
        </w:rPr>
      </w:pPr>
    </w:p>
    <w:p w14:paraId="71D99635" w14:textId="77777777" w:rsidR="00C6343E" w:rsidRDefault="00C6343E" w:rsidP="00B05752">
      <w:pPr>
        <w:jc w:val="center"/>
        <w:rPr>
          <w:rFonts w:cs="Arial"/>
          <w:b/>
          <w:sz w:val="52"/>
          <w:szCs w:val="52"/>
        </w:rPr>
      </w:pPr>
    </w:p>
    <w:p w14:paraId="43647394" w14:textId="77777777" w:rsidR="00C6343E" w:rsidRDefault="00C6343E" w:rsidP="00B05752">
      <w:pPr>
        <w:jc w:val="center"/>
        <w:rPr>
          <w:rFonts w:cs="Arial"/>
          <w:b/>
          <w:sz w:val="52"/>
          <w:szCs w:val="52"/>
        </w:rPr>
      </w:pPr>
    </w:p>
    <w:p w14:paraId="7FB2C636" w14:textId="77777777" w:rsidR="00703776" w:rsidRDefault="00703776" w:rsidP="00B05752">
      <w:pPr>
        <w:jc w:val="center"/>
        <w:rPr>
          <w:rFonts w:cs="Arial"/>
          <w:b/>
          <w:sz w:val="52"/>
          <w:szCs w:val="52"/>
        </w:rPr>
      </w:pPr>
    </w:p>
    <w:p w14:paraId="086AF078" w14:textId="77777777" w:rsidR="00B05752" w:rsidRPr="00700C87" w:rsidRDefault="00B05752" w:rsidP="00B05752">
      <w:pPr>
        <w:jc w:val="center"/>
        <w:rPr>
          <w:rFonts w:cs="Arial"/>
          <w:b/>
          <w:sz w:val="52"/>
          <w:szCs w:val="52"/>
        </w:rPr>
      </w:pPr>
      <w:r>
        <w:rPr>
          <w:rFonts w:cs="Arial"/>
          <w:b/>
          <w:sz w:val="52"/>
          <w:szCs w:val="52"/>
        </w:rPr>
        <w:t>Boundary</w:t>
      </w:r>
      <w:r w:rsidRPr="007B53DB">
        <w:rPr>
          <w:rFonts w:cs="Arial"/>
          <w:b/>
          <w:sz w:val="52"/>
          <w:szCs w:val="52"/>
        </w:rPr>
        <w:t xml:space="preserve"> Fire Zone</w:t>
      </w:r>
    </w:p>
    <w:p w14:paraId="0997DFF9" w14:textId="77777777" w:rsidR="00B05752" w:rsidRPr="00E15A10" w:rsidRDefault="00B05752" w:rsidP="00B05752">
      <w:pPr>
        <w:pStyle w:val="BlockText"/>
        <w:rPr>
          <w:sz w:val="52"/>
          <w:szCs w:val="52"/>
        </w:rPr>
      </w:pPr>
      <w:r>
        <w:rPr>
          <w:sz w:val="52"/>
          <w:szCs w:val="52"/>
        </w:rPr>
        <w:t>Briefing Package</w:t>
      </w:r>
    </w:p>
    <w:p w14:paraId="227805A9" w14:textId="552662B6" w:rsidR="00B05752" w:rsidRPr="003B3770" w:rsidRDefault="00B05752" w:rsidP="00B05752">
      <w:pPr>
        <w:jc w:val="center"/>
        <w:rPr>
          <w:b/>
          <w:sz w:val="56"/>
        </w:rPr>
      </w:pPr>
      <w:r w:rsidRPr="003B3770">
        <w:rPr>
          <w:b/>
          <w:sz w:val="56"/>
        </w:rPr>
        <w:t>20</w:t>
      </w:r>
      <w:r w:rsidR="009B029C">
        <w:rPr>
          <w:b/>
          <w:sz w:val="56"/>
        </w:rPr>
        <w:t>2</w:t>
      </w:r>
      <w:r w:rsidR="00EB5E6C">
        <w:rPr>
          <w:b/>
          <w:sz w:val="56"/>
        </w:rPr>
        <w:t>2</w:t>
      </w:r>
    </w:p>
    <w:p w14:paraId="717DF2B1" w14:textId="77777777" w:rsidR="00B05752" w:rsidRDefault="00B05752" w:rsidP="00B05752">
      <w:pPr>
        <w:jc w:val="center"/>
        <w:rPr>
          <w:rFonts w:ascii="Cambria" w:hAnsi="Cambria"/>
          <w:b/>
          <w:sz w:val="56"/>
          <w:szCs w:val="56"/>
        </w:rPr>
      </w:pPr>
    </w:p>
    <w:p w14:paraId="07D46963" w14:textId="77777777" w:rsidR="00B05752" w:rsidRPr="00CE408A" w:rsidRDefault="00B05752" w:rsidP="00B05752">
      <w:pPr>
        <w:jc w:val="center"/>
        <w:rPr>
          <w:rFonts w:ascii="Cambria" w:hAnsi="Cambria"/>
          <w:b/>
          <w:sz w:val="56"/>
          <w:szCs w:val="56"/>
        </w:rPr>
      </w:pPr>
    </w:p>
    <w:p w14:paraId="7ADBC2D1" w14:textId="77777777" w:rsidR="00B05752" w:rsidRDefault="00B05752" w:rsidP="00B05752">
      <w:pPr>
        <w:ind w:right="283"/>
        <w:rPr>
          <w:rFonts w:ascii="Cambria" w:hAnsi="Cambria"/>
          <w:b/>
        </w:rPr>
      </w:pPr>
    </w:p>
    <w:p w14:paraId="5BCDD38B" w14:textId="77777777" w:rsidR="00B05752" w:rsidRDefault="00B05752" w:rsidP="00B05752">
      <w:pPr>
        <w:rPr>
          <w:rFonts w:ascii="Cambria" w:hAnsi="Cambria"/>
          <w:b/>
        </w:rPr>
      </w:pPr>
    </w:p>
    <w:p w14:paraId="02397303" w14:textId="77777777" w:rsidR="00B05752" w:rsidRDefault="00B05752" w:rsidP="00B05752">
      <w:pPr>
        <w:rPr>
          <w:rFonts w:ascii="Cambria" w:hAnsi="Cambria"/>
          <w:b/>
        </w:rPr>
      </w:pPr>
    </w:p>
    <w:p w14:paraId="70FDE2B3" w14:textId="77777777" w:rsidR="00B05752" w:rsidRDefault="00B05752" w:rsidP="00B05752">
      <w:pPr>
        <w:rPr>
          <w:rFonts w:ascii="Cambria" w:hAnsi="Cambria"/>
          <w:b/>
        </w:rPr>
      </w:pPr>
    </w:p>
    <w:p w14:paraId="56EED81A" w14:textId="77777777" w:rsidR="00B05752" w:rsidRDefault="00B05752" w:rsidP="00B05752">
      <w:pPr>
        <w:rPr>
          <w:rFonts w:ascii="Cambria" w:hAnsi="Cambria"/>
          <w:b/>
        </w:rPr>
      </w:pPr>
    </w:p>
    <w:p w14:paraId="23E53D95" w14:textId="77777777" w:rsidR="00B05752" w:rsidRDefault="00B05752" w:rsidP="00B05752">
      <w:pPr>
        <w:rPr>
          <w:rFonts w:ascii="Cambria" w:hAnsi="Cambria"/>
          <w:b/>
        </w:rPr>
      </w:pPr>
    </w:p>
    <w:p w14:paraId="2C783254" w14:textId="77777777" w:rsidR="00B05752" w:rsidRDefault="00B05752" w:rsidP="00B05752">
      <w:pPr>
        <w:rPr>
          <w:rFonts w:ascii="Cambria" w:hAnsi="Cambria"/>
          <w:b/>
        </w:rPr>
      </w:pPr>
    </w:p>
    <w:p w14:paraId="1A2F9902" w14:textId="77777777" w:rsidR="00B05752" w:rsidRDefault="00B05752" w:rsidP="00B05752">
      <w:pPr>
        <w:rPr>
          <w:rFonts w:ascii="Cambria" w:hAnsi="Cambria"/>
          <w:b/>
        </w:rPr>
      </w:pPr>
    </w:p>
    <w:p w14:paraId="2F0DA90F" w14:textId="77777777" w:rsidR="00B05752" w:rsidRDefault="00B05752" w:rsidP="00B05752">
      <w:pPr>
        <w:rPr>
          <w:rFonts w:ascii="Cambria" w:hAnsi="Cambria"/>
          <w:b/>
        </w:rPr>
      </w:pPr>
    </w:p>
    <w:p w14:paraId="3A1B7B4B" w14:textId="77777777" w:rsidR="00B05752" w:rsidRDefault="00B05752" w:rsidP="00B05752">
      <w:pPr>
        <w:rPr>
          <w:rFonts w:ascii="Cambria" w:hAnsi="Cambria"/>
          <w:b/>
        </w:rPr>
      </w:pPr>
    </w:p>
    <w:p w14:paraId="4B55B3BA" w14:textId="77777777" w:rsidR="00B05752" w:rsidRPr="00072C34" w:rsidRDefault="00B05752" w:rsidP="00B05752">
      <w:pPr>
        <w:tabs>
          <w:tab w:val="left" w:pos="426"/>
        </w:tabs>
        <w:ind w:left="567" w:right="642"/>
        <w:rPr>
          <w:rFonts w:ascii="Cambria" w:hAnsi="Cambria"/>
          <w:b/>
        </w:rPr>
      </w:pPr>
    </w:p>
    <w:p w14:paraId="31DCCB5A" w14:textId="77777777" w:rsidR="00650DA8" w:rsidRDefault="00650DA8" w:rsidP="00211CF4"/>
    <w:p w14:paraId="7E71FAEE" w14:textId="77777777" w:rsidR="00650DA8" w:rsidRPr="00211CF4" w:rsidRDefault="00650DA8" w:rsidP="00211CF4"/>
    <w:p w14:paraId="75B48859" w14:textId="77777777" w:rsidR="00D84710" w:rsidRPr="00211CF4" w:rsidRDefault="00D84710" w:rsidP="00211CF4"/>
    <w:p w14:paraId="29DFC355" w14:textId="3B934841" w:rsidR="00C77FBB" w:rsidRDefault="00C136C3" w:rsidP="00703776">
      <w:pPr>
        <w:jc w:val="center"/>
      </w:pPr>
      <w:r>
        <w:t>June</w:t>
      </w:r>
      <w:r w:rsidR="00703776">
        <w:t xml:space="preserve"> 20</w:t>
      </w:r>
      <w:r w:rsidR="009B029C">
        <w:t>2</w:t>
      </w:r>
      <w:r w:rsidR="004C288E">
        <w:t>2</w:t>
      </w:r>
    </w:p>
    <w:p w14:paraId="0855573E" w14:textId="77777777" w:rsidR="00C6343E" w:rsidRDefault="00C6343E" w:rsidP="00703776">
      <w:pPr>
        <w:jc w:val="center"/>
      </w:pPr>
    </w:p>
    <w:p w14:paraId="4D00A450" w14:textId="77777777" w:rsidR="0085695D" w:rsidRDefault="0085695D" w:rsidP="00650DA8">
      <w:pPr>
        <w:pStyle w:val="Heading1"/>
      </w:pPr>
      <w:bookmarkStart w:id="0" w:name="_Toc257882253"/>
    </w:p>
    <w:p w14:paraId="2CAC7325" w14:textId="77777777" w:rsidR="0085695D" w:rsidRDefault="0085695D" w:rsidP="00650DA8">
      <w:pPr>
        <w:pStyle w:val="Heading1"/>
      </w:pPr>
    </w:p>
    <w:p w14:paraId="6ECA235D" w14:textId="77777777" w:rsidR="00F65805" w:rsidRDefault="00F65805" w:rsidP="00650DA8">
      <w:pPr>
        <w:pStyle w:val="Heading1"/>
      </w:pPr>
      <w:r w:rsidRPr="00211CF4">
        <w:t>W</w:t>
      </w:r>
      <w:r w:rsidR="00B86CAA">
        <w:t>elcome</w:t>
      </w:r>
      <w:r w:rsidRPr="00211CF4">
        <w:t xml:space="preserve"> </w:t>
      </w:r>
      <w:bookmarkEnd w:id="0"/>
    </w:p>
    <w:p w14:paraId="5BBB8737" w14:textId="77777777" w:rsidR="001369CA" w:rsidRPr="00211CF4" w:rsidRDefault="001369CA" w:rsidP="00650DA8">
      <w:pPr>
        <w:pStyle w:val="Heading1"/>
      </w:pPr>
    </w:p>
    <w:p w14:paraId="443F407E" w14:textId="77777777" w:rsidR="002C5635" w:rsidRDefault="00F224DE" w:rsidP="00A23192">
      <w:r>
        <w:t>Welcome</w:t>
      </w:r>
      <w:r w:rsidR="002C5635" w:rsidRPr="00211CF4">
        <w:t xml:space="preserve"> to the </w:t>
      </w:r>
      <w:r w:rsidR="00251CF5">
        <w:t>Boundary Fire Zone</w:t>
      </w:r>
      <w:r w:rsidR="00B23A51">
        <w:t>.</w:t>
      </w:r>
      <w:r>
        <w:t xml:space="preserve"> Th</w:t>
      </w:r>
      <w:r w:rsidR="00251CF5">
        <w:t>is Zone</w:t>
      </w:r>
      <w:r>
        <w:t xml:space="preserve"> is one of six </w:t>
      </w:r>
      <w:r w:rsidR="0026642F">
        <w:t>with</w:t>
      </w:r>
      <w:r w:rsidR="00251CF5">
        <w:t>in</w:t>
      </w:r>
      <w:r>
        <w:t xml:space="preserve"> the </w:t>
      </w:r>
      <w:r w:rsidR="00703776">
        <w:t>Southeast Fire Centre (SEFC).</w:t>
      </w:r>
      <w:r w:rsidR="00251CF5">
        <w:t xml:space="preserve"> </w:t>
      </w:r>
      <w:r w:rsidR="00D4641D">
        <w:t xml:space="preserve">The Boundary Zone is relatively small </w:t>
      </w:r>
      <w:r w:rsidR="001C1B26">
        <w:t>being about 656,000 ha in size.</w:t>
      </w:r>
      <w:r w:rsidR="00D4641D">
        <w:t xml:space="preserve"> </w:t>
      </w:r>
      <w:r>
        <w:t>In general terms</w:t>
      </w:r>
      <w:r w:rsidR="00D3656B">
        <w:t xml:space="preserve"> our administrative</w:t>
      </w:r>
      <w:r w:rsidR="0026642F">
        <w:t xml:space="preserve"> boundaries are; the</w:t>
      </w:r>
      <w:r w:rsidR="008E52C6">
        <w:t xml:space="preserve"> southern boundary is</w:t>
      </w:r>
      <w:r>
        <w:t xml:space="preserve"> the </w:t>
      </w:r>
      <w:r w:rsidR="00251CF5">
        <w:t xml:space="preserve">U.S. border, </w:t>
      </w:r>
      <w:r w:rsidR="008E52C6">
        <w:t xml:space="preserve">west </w:t>
      </w:r>
      <w:r w:rsidR="0026642F">
        <w:t xml:space="preserve">boundary extends along the height of land from </w:t>
      </w:r>
      <w:r w:rsidR="00251CF5">
        <w:t>Anarchist Summit</w:t>
      </w:r>
      <w:r w:rsidR="0026642F">
        <w:t xml:space="preserve"> to Big White</w:t>
      </w:r>
      <w:r w:rsidR="00A0674F">
        <w:t>, the north boundary extends from Big White to the nort</w:t>
      </w:r>
      <w:r w:rsidR="00D3656B">
        <w:t>h end of Granby Provincial Park, and t</w:t>
      </w:r>
      <w:r w:rsidR="00DA0846">
        <w:t xml:space="preserve">he east boundary extends along the height of land from Granby Provincial Park to the Mtn. Paulson area. </w:t>
      </w:r>
      <w:r w:rsidR="00A0674F">
        <w:t xml:space="preserve">The west and north boundaries </w:t>
      </w:r>
      <w:r w:rsidR="00DA0846">
        <w:t>separate</w:t>
      </w:r>
      <w:r w:rsidR="008E52C6">
        <w:t xml:space="preserve"> us from the </w:t>
      </w:r>
      <w:r w:rsidR="00921BFD">
        <w:t>Kamloops Fire Centre</w:t>
      </w:r>
      <w:r w:rsidR="00703776">
        <w:t xml:space="preserve"> including the </w:t>
      </w:r>
      <w:r w:rsidR="008E52C6">
        <w:t xml:space="preserve">Penticton </w:t>
      </w:r>
      <w:r w:rsidR="00703776">
        <w:t xml:space="preserve">and Vernon Fire </w:t>
      </w:r>
      <w:r w:rsidR="008E52C6">
        <w:t>Zone</w:t>
      </w:r>
      <w:r w:rsidR="00703776">
        <w:t>s</w:t>
      </w:r>
      <w:r w:rsidR="008E52C6">
        <w:t xml:space="preserve">. To the east, </w:t>
      </w:r>
      <w:r w:rsidR="00703776">
        <w:t>the</w:t>
      </w:r>
      <w:r w:rsidR="008E52C6">
        <w:t xml:space="preserve"> Zone abuts the Arrow </w:t>
      </w:r>
      <w:r w:rsidR="00703776">
        <w:t xml:space="preserve">Fire </w:t>
      </w:r>
      <w:r w:rsidR="00DA0846">
        <w:t>Zone.</w:t>
      </w:r>
    </w:p>
    <w:p w14:paraId="4999F0BF" w14:textId="77777777" w:rsidR="00CE0C0E" w:rsidRPr="00211CF4" w:rsidRDefault="00CE0C0E" w:rsidP="00A23192"/>
    <w:p w14:paraId="31B5BA76" w14:textId="650DD939" w:rsidR="00615A6D" w:rsidRDefault="002F5A25" w:rsidP="00211CF4">
      <w:r>
        <w:t>In 20</w:t>
      </w:r>
      <w:r w:rsidR="000A4E2A">
        <w:t>2</w:t>
      </w:r>
      <w:r w:rsidR="004C288E">
        <w:t>1</w:t>
      </w:r>
      <w:r>
        <w:t xml:space="preserve"> </w:t>
      </w:r>
      <w:r w:rsidR="002C5635" w:rsidRPr="00211CF4">
        <w:t xml:space="preserve">the </w:t>
      </w:r>
      <w:r w:rsidR="00615A6D">
        <w:t xml:space="preserve">Zone </w:t>
      </w:r>
      <w:r w:rsidR="00D45B21">
        <w:t xml:space="preserve">experienced </w:t>
      </w:r>
      <w:r w:rsidR="007B0CB3">
        <w:t xml:space="preserve">a year of </w:t>
      </w:r>
      <w:r w:rsidR="00850394">
        <w:t>above average</w:t>
      </w:r>
      <w:r w:rsidR="007B0CB3">
        <w:t xml:space="preserve"> fire activity.  Boundary Fire Zone </w:t>
      </w:r>
      <w:r w:rsidR="002C5635" w:rsidRPr="00211CF4">
        <w:t>respond</w:t>
      </w:r>
      <w:r>
        <w:t>ed</w:t>
      </w:r>
      <w:r w:rsidR="002C5635" w:rsidRPr="00211CF4">
        <w:t xml:space="preserve"> to </w:t>
      </w:r>
      <w:r w:rsidR="0048194F">
        <w:t xml:space="preserve">44 </w:t>
      </w:r>
      <w:r w:rsidR="00113905">
        <w:t>wild</w:t>
      </w:r>
      <w:r w:rsidR="006B0196">
        <w:t>fires</w:t>
      </w:r>
      <w:r w:rsidR="005565C5">
        <w:t>.</w:t>
      </w:r>
      <w:r w:rsidR="00166525">
        <w:t xml:space="preserve"> Approximately 70% of our wildfires occur as a result of lightning.</w:t>
      </w:r>
      <w:r w:rsidR="00F14B74">
        <w:t xml:space="preserve"> The</w:t>
      </w:r>
      <w:r w:rsidR="00BD3018">
        <w:t xml:space="preserve"> </w:t>
      </w:r>
      <w:r w:rsidR="00F14B74">
        <w:t xml:space="preserve">10 year average is </w:t>
      </w:r>
      <w:r w:rsidR="00214A29">
        <w:t>35</w:t>
      </w:r>
      <w:r w:rsidR="00F14B74">
        <w:t xml:space="preserve"> fires.</w:t>
      </w:r>
    </w:p>
    <w:p w14:paraId="23BF0A00" w14:textId="77777777" w:rsidR="00615A6D" w:rsidRDefault="00615A6D" w:rsidP="00211CF4"/>
    <w:p w14:paraId="72EF6043" w14:textId="77777777" w:rsidR="00F224DE" w:rsidRPr="00DA0846" w:rsidRDefault="006B0196" w:rsidP="00211CF4">
      <w:r>
        <w:t xml:space="preserve">We have very hot summers </w:t>
      </w:r>
      <w:r w:rsidR="001369CA">
        <w:t xml:space="preserve">and have an average of </w:t>
      </w:r>
      <w:r>
        <w:t xml:space="preserve">76 days of high and extreme hazard.  </w:t>
      </w:r>
      <w:r w:rsidR="00DA0846">
        <w:t>It is very common to see temperatures in excess of 30</w:t>
      </w:r>
      <w:r w:rsidR="00DA0846" w:rsidRPr="00DA0846">
        <w:rPr>
          <w:b/>
          <w:vertAlign w:val="superscript"/>
        </w:rPr>
        <w:t>0</w:t>
      </w:r>
      <w:r w:rsidR="00DA0846">
        <w:rPr>
          <w:vertAlign w:val="superscript"/>
        </w:rPr>
        <w:t xml:space="preserve"> </w:t>
      </w:r>
      <w:r w:rsidR="00DA0846">
        <w:t>C during June, July, August, and September.  The core fire se</w:t>
      </w:r>
      <w:r w:rsidR="00166525">
        <w:t xml:space="preserve">ason generally is from mid-July to the first week of September.  </w:t>
      </w:r>
    </w:p>
    <w:p w14:paraId="644CE85E" w14:textId="77777777" w:rsidR="00DA0846" w:rsidRPr="00211CF4" w:rsidRDefault="00DA0846" w:rsidP="00211CF4"/>
    <w:p w14:paraId="757B4C11" w14:textId="77777777" w:rsidR="008C7914" w:rsidRDefault="002C5635" w:rsidP="00211CF4">
      <w:r w:rsidRPr="00211CF4">
        <w:t xml:space="preserve">Safety is </w:t>
      </w:r>
      <w:r w:rsidR="00B07663">
        <w:t xml:space="preserve">our </w:t>
      </w:r>
      <w:r w:rsidRPr="00211CF4">
        <w:t>first</w:t>
      </w:r>
      <w:r w:rsidR="00B07663">
        <w:t xml:space="preserve"> and most important priority and it is important you are familiar with the safety measures </w:t>
      </w:r>
      <w:r w:rsidR="008C7914">
        <w:t xml:space="preserve">as well as the procedures </w:t>
      </w:r>
      <w:r w:rsidR="00B07663">
        <w:t>we have in place</w:t>
      </w:r>
      <w:r w:rsidRPr="00211CF4">
        <w:t xml:space="preserve">.  </w:t>
      </w:r>
    </w:p>
    <w:p w14:paraId="162213ED" w14:textId="77777777" w:rsidR="008C7914" w:rsidRDefault="008C7914" w:rsidP="00211CF4"/>
    <w:p w14:paraId="3463265E" w14:textId="77777777" w:rsidR="00B07663" w:rsidRPr="00211CF4" w:rsidRDefault="00D4641D" w:rsidP="00211CF4">
      <w:r>
        <w:t xml:space="preserve">We </w:t>
      </w:r>
      <w:r w:rsidR="008C7914">
        <w:t xml:space="preserve">appreciate your </w:t>
      </w:r>
      <w:r w:rsidR="00615A6D">
        <w:t xml:space="preserve">help </w:t>
      </w:r>
      <w:r w:rsidR="00166525">
        <w:t>within the Zone</w:t>
      </w:r>
      <w:r w:rsidR="001C1B26">
        <w:t xml:space="preserve">. </w:t>
      </w:r>
      <w:r w:rsidR="008C7914" w:rsidRPr="00211CF4">
        <w:t>If you have any ques</w:t>
      </w:r>
      <w:r w:rsidR="008C7914">
        <w:t>tions,</w:t>
      </w:r>
      <w:r w:rsidR="008C7914" w:rsidRPr="00211CF4">
        <w:t xml:space="preserve"> please </w:t>
      </w:r>
      <w:r w:rsidR="00615A6D">
        <w:t xml:space="preserve">don’t hesitate to </w:t>
      </w:r>
      <w:r w:rsidR="008C7914" w:rsidRPr="00211CF4">
        <w:t xml:space="preserve">ask </w:t>
      </w:r>
      <w:r w:rsidR="00166525">
        <w:t>myself or our staff</w:t>
      </w:r>
      <w:r w:rsidR="008C7914" w:rsidRPr="00211CF4">
        <w:t>.</w:t>
      </w:r>
      <w:r w:rsidR="008C568E">
        <w:t xml:space="preserve"> </w:t>
      </w:r>
      <w:r w:rsidR="00615A6D">
        <w:t>I</w:t>
      </w:r>
      <w:r w:rsidR="00166525">
        <w:t xml:space="preserve"> truly hope you</w:t>
      </w:r>
      <w:r>
        <w:t xml:space="preserve"> enjoy yourself within the Zone.</w:t>
      </w:r>
    </w:p>
    <w:p w14:paraId="5AC3B19F" w14:textId="77777777" w:rsidR="002C5635" w:rsidRDefault="002C5635" w:rsidP="00211CF4"/>
    <w:p w14:paraId="208219EC" w14:textId="77777777" w:rsidR="001369CA" w:rsidRDefault="001369CA" w:rsidP="00211CF4"/>
    <w:p w14:paraId="3A29418F" w14:textId="77777777" w:rsidR="00166525" w:rsidRDefault="00166525" w:rsidP="00211CF4"/>
    <w:p w14:paraId="5BC4E815" w14:textId="77777777" w:rsidR="00650DA8" w:rsidRDefault="000304F0" w:rsidP="00211CF4">
      <w:r>
        <w:t>James Katasonoff</w:t>
      </w:r>
    </w:p>
    <w:p w14:paraId="2C08655E" w14:textId="77777777" w:rsidR="00615A6D" w:rsidRDefault="00347CC0" w:rsidP="00211CF4">
      <w:r>
        <w:t>Wildfire</w:t>
      </w:r>
      <w:r w:rsidR="00B86CAA">
        <w:t xml:space="preserve"> Officer</w:t>
      </w:r>
    </w:p>
    <w:p w14:paraId="592584AA" w14:textId="77777777" w:rsidR="00B05752" w:rsidRDefault="00B86CAA" w:rsidP="00211CF4">
      <w:r>
        <w:t>Boundary Fire Zone</w:t>
      </w:r>
    </w:p>
    <w:p w14:paraId="0F5F4C78" w14:textId="77777777" w:rsidR="00B05752" w:rsidRDefault="001369CA" w:rsidP="00211CF4">
      <w:r>
        <w:rPr>
          <w:noProof/>
          <w:lang w:eastAsia="en-CA"/>
        </w:rPr>
        <w:lastRenderedPageBreak/>
        <w:drawing>
          <wp:anchor distT="0" distB="0" distL="114300" distR="114300" simplePos="0" relativeHeight="251668480" behindDoc="1" locked="0" layoutInCell="1" allowOverlap="1" wp14:anchorId="7C51D080" wp14:editId="69B8AF31">
            <wp:simplePos x="0" y="0"/>
            <wp:positionH relativeFrom="column">
              <wp:posOffset>-336550</wp:posOffset>
            </wp:positionH>
            <wp:positionV relativeFrom="paragraph">
              <wp:posOffset>27940</wp:posOffset>
            </wp:positionV>
            <wp:extent cx="6649085" cy="7038975"/>
            <wp:effectExtent l="19050" t="19050" r="18415" b="28575"/>
            <wp:wrapThrough wrapText="bothSides">
              <wp:wrapPolygon edited="0">
                <wp:start x="-62" y="-58"/>
                <wp:lineTo x="-62" y="21629"/>
                <wp:lineTo x="21598" y="21629"/>
                <wp:lineTo x="21598" y="-58"/>
                <wp:lineTo x="-62" y="-58"/>
              </wp:wrapPolygon>
            </wp:wrapThrough>
            <wp:docPr id="163" name="Picture 163" descr="SEMAP"/>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4" descr="SEMAP"/>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9085" cy="703897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60561D9" w14:textId="77777777" w:rsidR="001369CA" w:rsidRDefault="001369CA">
      <w:r>
        <w:br w:type="page"/>
      </w:r>
    </w:p>
    <w:p w14:paraId="27879BE6" w14:textId="77777777" w:rsidR="00B05752" w:rsidRDefault="00B05752" w:rsidP="00211CF4"/>
    <w:p w14:paraId="187486C5" w14:textId="77777777" w:rsidR="00E77DD5" w:rsidRPr="00211CF4" w:rsidRDefault="00D4641D" w:rsidP="00B05752">
      <w:pPr>
        <w:pStyle w:val="Heading1"/>
      </w:pPr>
      <w:bookmarkStart w:id="1" w:name="_Toc257882254"/>
      <w:r>
        <w:t>C</w:t>
      </w:r>
      <w:r w:rsidR="00E77DD5" w:rsidRPr="00211CF4">
        <w:t>ONTACT INFORMATION</w:t>
      </w:r>
      <w:bookmarkEnd w:id="1"/>
    </w:p>
    <w:p w14:paraId="49630098" w14:textId="77777777" w:rsidR="00E77DD5" w:rsidRPr="00211CF4" w:rsidRDefault="00E77DD5" w:rsidP="002E312F">
      <w:pPr>
        <w:jc w:val="center"/>
      </w:pPr>
      <w:r w:rsidRPr="00211CF4">
        <w:t>General Inquiries:</w:t>
      </w:r>
    </w:p>
    <w:p w14:paraId="761A9691" w14:textId="77777777" w:rsidR="00E77DD5" w:rsidRPr="00211CF4" w:rsidRDefault="00E77DD5" w:rsidP="002E312F">
      <w:pPr>
        <w:jc w:val="center"/>
      </w:pPr>
      <w:r w:rsidRPr="00211CF4">
        <w:t>South</w:t>
      </w:r>
      <w:r w:rsidR="00E37219">
        <w:t>e</w:t>
      </w:r>
      <w:r w:rsidRPr="00211CF4">
        <w:t>ast Fire Centre</w:t>
      </w:r>
      <w:r w:rsidRPr="00211CF4">
        <w:br/>
        <w:t>Phone (250) 365-4040 Fax (250) 365-9925</w:t>
      </w:r>
    </w:p>
    <w:p w14:paraId="750F2039" w14:textId="77777777" w:rsidR="00E77DD5" w:rsidRPr="00211CF4" w:rsidRDefault="00E77DD5" w:rsidP="002E312F">
      <w:pPr>
        <w:jc w:val="center"/>
      </w:pPr>
      <w:r w:rsidRPr="00211CF4">
        <w:t xml:space="preserve">208 Hughes </w:t>
      </w:r>
      <w:r w:rsidR="00B05752">
        <w:t>R</w:t>
      </w:r>
      <w:r w:rsidRPr="00211CF4">
        <w:t>oad</w:t>
      </w:r>
      <w:r w:rsidRPr="00211CF4">
        <w:br/>
      </w:r>
      <w:r w:rsidR="002E312F" w:rsidRPr="00211CF4">
        <w:t>Castlegar</w:t>
      </w:r>
      <w:r w:rsidRPr="00211CF4">
        <w:t>, BC</w:t>
      </w:r>
    </w:p>
    <w:p w14:paraId="60542C1B" w14:textId="77777777" w:rsidR="002E312F" w:rsidRDefault="00E77DD5" w:rsidP="002E312F">
      <w:pPr>
        <w:jc w:val="center"/>
      </w:pPr>
      <w:r w:rsidRPr="00211CF4">
        <w:t>V1N 4M5</w:t>
      </w:r>
    </w:p>
    <w:p w14:paraId="182CFC53" w14:textId="77777777" w:rsidR="00AE67F7" w:rsidRDefault="00AE67F7" w:rsidP="00D237F2"/>
    <w:p w14:paraId="10D8C0F1" w14:textId="77777777" w:rsidR="00397F41" w:rsidRDefault="00397F41" w:rsidP="00D237F2"/>
    <w:p w14:paraId="666E8749" w14:textId="77777777" w:rsidR="00B05752" w:rsidRDefault="00B05752" w:rsidP="00D237F2"/>
    <w:p w14:paraId="3948DC07" w14:textId="77777777" w:rsidR="00B05752" w:rsidRPr="00B05752" w:rsidRDefault="00B05752" w:rsidP="00B05752">
      <w:pPr>
        <w:rPr>
          <w:b/>
          <w:sz w:val="24"/>
          <w:szCs w:val="24"/>
          <w:u w:val="single"/>
        </w:rPr>
      </w:pPr>
      <w:r w:rsidRPr="00B05752">
        <w:rPr>
          <w:b/>
          <w:sz w:val="24"/>
          <w:szCs w:val="24"/>
          <w:u w:val="single"/>
        </w:rPr>
        <w:t>Boundary Fire Zone</w:t>
      </w:r>
    </w:p>
    <w:p w14:paraId="3B2DD096" w14:textId="77777777" w:rsidR="00A82455" w:rsidRPr="00B05752" w:rsidRDefault="00B05752" w:rsidP="00A82455">
      <w:pPr>
        <w:ind w:firstLine="720"/>
        <w:rPr>
          <w:sz w:val="24"/>
          <w:szCs w:val="24"/>
        </w:rPr>
      </w:pPr>
      <w:r w:rsidRPr="00B05752">
        <w:rPr>
          <w:sz w:val="24"/>
          <w:szCs w:val="24"/>
        </w:rPr>
        <w:t>Office:</w:t>
      </w:r>
      <w:r w:rsidRPr="00B05752">
        <w:rPr>
          <w:sz w:val="24"/>
          <w:szCs w:val="24"/>
        </w:rPr>
        <w:tab/>
      </w:r>
      <w:r w:rsidR="001A55C4">
        <w:rPr>
          <w:sz w:val="24"/>
          <w:szCs w:val="24"/>
        </w:rPr>
        <w:t xml:space="preserve"> </w:t>
      </w:r>
      <w:r w:rsidR="00952F57">
        <w:rPr>
          <w:sz w:val="24"/>
          <w:szCs w:val="24"/>
        </w:rPr>
        <w:t>236-570-2094</w:t>
      </w:r>
      <w:r w:rsidR="00A82455">
        <w:rPr>
          <w:sz w:val="24"/>
          <w:szCs w:val="24"/>
        </w:rPr>
        <w:tab/>
      </w:r>
      <w:r w:rsidR="00A82455">
        <w:rPr>
          <w:sz w:val="24"/>
          <w:szCs w:val="24"/>
        </w:rPr>
        <w:tab/>
      </w:r>
      <w:r w:rsidR="00A82455">
        <w:rPr>
          <w:sz w:val="24"/>
          <w:szCs w:val="24"/>
        </w:rPr>
        <w:tab/>
      </w:r>
      <w:r w:rsidR="00A82455">
        <w:rPr>
          <w:sz w:val="24"/>
          <w:szCs w:val="24"/>
        </w:rPr>
        <w:tab/>
      </w:r>
      <w:r w:rsidR="00B613E0">
        <w:rPr>
          <w:sz w:val="24"/>
          <w:szCs w:val="24"/>
        </w:rPr>
        <w:t>ZWCO</w:t>
      </w:r>
      <w:r w:rsidR="00A82455" w:rsidRPr="00B05752">
        <w:rPr>
          <w:sz w:val="24"/>
          <w:szCs w:val="24"/>
        </w:rPr>
        <w:t>:</w:t>
      </w:r>
      <w:r w:rsidR="00A82455" w:rsidRPr="00B05752">
        <w:rPr>
          <w:sz w:val="24"/>
          <w:szCs w:val="24"/>
        </w:rPr>
        <w:tab/>
      </w:r>
      <w:r w:rsidR="00952F57">
        <w:rPr>
          <w:sz w:val="24"/>
          <w:szCs w:val="24"/>
        </w:rPr>
        <w:t>236-570-2094</w:t>
      </w:r>
    </w:p>
    <w:p w14:paraId="67A7CE60" w14:textId="77777777" w:rsidR="00B05752" w:rsidRPr="00B05752" w:rsidRDefault="00B05752" w:rsidP="00B05752">
      <w:pPr>
        <w:ind w:firstLine="720"/>
        <w:rPr>
          <w:sz w:val="24"/>
          <w:szCs w:val="24"/>
        </w:rPr>
      </w:pPr>
      <w:r w:rsidRPr="00B05752">
        <w:rPr>
          <w:sz w:val="24"/>
          <w:szCs w:val="24"/>
        </w:rPr>
        <w:t>Fax:</w:t>
      </w:r>
      <w:r w:rsidRPr="00B05752">
        <w:rPr>
          <w:sz w:val="24"/>
          <w:szCs w:val="24"/>
        </w:rPr>
        <w:tab/>
      </w:r>
      <w:r w:rsidR="001A55C4">
        <w:rPr>
          <w:sz w:val="24"/>
          <w:szCs w:val="24"/>
        </w:rPr>
        <w:t xml:space="preserve"> </w:t>
      </w:r>
      <w:r w:rsidRPr="00B05752">
        <w:rPr>
          <w:sz w:val="24"/>
          <w:szCs w:val="24"/>
        </w:rPr>
        <w:t>250-442-0350</w:t>
      </w:r>
    </w:p>
    <w:p w14:paraId="2BA52872" w14:textId="77777777" w:rsidR="004B4C77" w:rsidRDefault="004B4C77" w:rsidP="00B05752">
      <w:pPr>
        <w:ind w:firstLine="720"/>
        <w:rPr>
          <w:sz w:val="24"/>
          <w:szCs w:val="24"/>
        </w:rPr>
      </w:pPr>
    </w:p>
    <w:p w14:paraId="7A0D62A5" w14:textId="77777777" w:rsidR="00B05752" w:rsidRPr="00B05752" w:rsidRDefault="00B05752" w:rsidP="00B05752">
      <w:pPr>
        <w:ind w:firstLine="720"/>
        <w:rPr>
          <w:sz w:val="24"/>
          <w:szCs w:val="24"/>
        </w:rPr>
      </w:pPr>
      <w:r w:rsidRPr="00B05752">
        <w:rPr>
          <w:sz w:val="24"/>
          <w:szCs w:val="24"/>
        </w:rPr>
        <w:t>Mail Addr</w:t>
      </w:r>
      <w:r w:rsidR="00D4641D">
        <w:rPr>
          <w:sz w:val="24"/>
          <w:szCs w:val="24"/>
        </w:rPr>
        <w:t>ess:</w:t>
      </w:r>
      <w:r w:rsidR="00D4641D">
        <w:rPr>
          <w:sz w:val="24"/>
          <w:szCs w:val="24"/>
        </w:rPr>
        <w:tab/>
        <w:t>Boundary Fire Zone</w:t>
      </w:r>
      <w:r w:rsidRPr="00B05752">
        <w:rPr>
          <w:sz w:val="24"/>
          <w:szCs w:val="24"/>
        </w:rPr>
        <w:tab/>
      </w:r>
    </w:p>
    <w:p w14:paraId="6E8E4DD9" w14:textId="3150F8B3" w:rsidR="00B05752" w:rsidRPr="00B05752" w:rsidRDefault="00B05752" w:rsidP="00B05752">
      <w:pPr>
        <w:rPr>
          <w:sz w:val="24"/>
          <w:szCs w:val="24"/>
        </w:rPr>
      </w:pPr>
      <w:r w:rsidRPr="00B05752">
        <w:rPr>
          <w:sz w:val="24"/>
          <w:szCs w:val="24"/>
        </w:rPr>
        <w:tab/>
      </w:r>
      <w:r w:rsidRPr="00B05752">
        <w:rPr>
          <w:sz w:val="24"/>
          <w:szCs w:val="24"/>
        </w:rPr>
        <w:tab/>
      </w:r>
      <w:r w:rsidRPr="00B05752">
        <w:rPr>
          <w:sz w:val="24"/>
          <w:szCs w:val="24"/>
        </w:rPr>
        <w:tab/>
      </w:r>
      <w:r w:rsidRPr="00B05752">
        <w:rPr>
          <w:sz w:val="24"/>
          <w:szCs w:val="24"/>
        </w:rPr>
        <w:tab/>
      </w:r>
      <w:r w:rsidR="00117146">
        <w:rPr>
          <w:sz w:val="24"/>
          <w:szCs w:val="24"/>
        </w:rPr>
        <w:t xml:space="preserve">BC </w:t>
      </w:r>
      <w:r w:rsidRPr="00B05752">
        <w:rPr>
          <w:sz w:val="24"/>
          <w:szCs w:val="24"/>
        </w:rPr>
        <w:t xml:space="preserve">Wildfire </w:t>
      </w:r>
      <w:r w:rsidR="00117146">
        <w:rPr>
          <w:sz w:val="24"/>
          <w:szCs w:val="24"/>
        </w:rPr>
        <w:t>Service</w:t>
      </w:r>
      <w:r w:rsidRPr="00B05752">
        <w:rPr>
          <w:sz w:val="24"/>
          <w:szCs w:val="24"/>
        </w:rPr>
        <w:br/>
      </w:r>
      <w:r w:rsidRPr="00B05752">
        <w:rPr>
          <w:sz w:val="24"/>
          <w:szCs w:val="24"/>
        </w:rPr>
        <w:tab/>
      </w:r>
      <w:r w:rsidRPr="00B05752">
        <w:rPr>
          <w:sz w:val="24"/>
          <w:szCs w:val="24"/>
        </w:rPr>
        <w:tab/>
      </w:r>
      <w:r w:rsidRPr="00B05752">
        <w:rPr>
          <w:sz w:val="24"/>
          <w:szCs w:val="24"/>
        </w:rPr>
        <w:tab/>
      </w:r>
      <w:r w:rsidRPr="00B05752">
        <w:rPr>
          <w:sz w:val="24"/>
          <w:szCs w:val="24"/>
        </w:rPr>
        <w:tab/>
      </w:r>
      <w:r w:rsidR="00730B83">
        <w:rPr>
          <w:sz w:val="24"/>
          <w:szCs w:val="24"/>
        </w:rPr>
        <w:t>120 60</w:t>
      </w:r>
      <w:r w:rsidR="00BD7450">
        <w:rPr>
          <w:sz w:val="24"/>
          <w:szCs w:val="24"/>
        </w:rPr>
        <w:t>th</w:t>
      </w:r>
      <w:r w:rsidR="00730B83">
        <w:rPr>
          <w:sz w:val="24"/>
          <w:szCs w:val="24"/>
        </w:rPr>
        <w:t xml:space="preserve"> Avenue</w:t>
      </w:r>
    </w:p>
    <w:p w14:paraId="644D6C0D" w14:textId="77777777" w:rsidR="00B05752" w:rsidRDefault="00B05752" w:rsidP="00B05752">
      <w:pPr>
        <w:rPr>
          <w:sz w:val="24"/>
          <w:szCs w:val="24"/>
        </w:rPr>
      </w:pPr>
      <w:r w:rsidRPr="00B05752">
        <w:rPr>
          <w:sz w:val="24"/>
          <w:szCs w:val="24"/>
        </w:rPr>
        <w:tab/>
      </w:r>
      <w:r w:rsidRPr="00B05752">
        <w:rPr>
          <w:sz w:val="24"/>
          <w:szCs w:val="24"/>
        </w:rPr>
        <w:tab/>
      </w:r>
      <w:r w:rsidRPr="00B05752">
        <w:rPr>
          <w:sz w:val="24"/>
          <w:szCs w:val="24"/>
        </w:rPr>
        <w:tab/>
      </w:r>
      <w:r w:rsidRPr="00B05752">
        <w:rPr>
          <w:sz w:val="24"/>
          <w:szCs w:val="24"/>
        </w:rPr>
        <w:tab/>
        <w:t>Grand Forks, BC, V0H 1H4</w:t>
      </w:r>
    </w:p>
    <w:p w14:paraId="0937100F" w14:textId="77777777" w:rsidR="004B4C77" w:rsidRDefault="004B4C77" w:rsidP="00B05752">
      <w:pPr>
        <w:rPr>
          <w:sz w:val="24"/>
          <w:szCs w:val="24"/>
        </w:rPr>
      </w:pPr>
    </w:p>
    <w:p w14:paraId="206FC10E" w14:textId="77777777" w:rsidR="004B4C77" w:rsidRPr="00B05752" w:rsidRDefault="004B4C77" w:rsidP="00B05752">
      <w:pPr>
        <w:rPr>
          <w:sz w:val="24"/>
          <w:szCs w:val="24"/>
        </w:rPr>
      </w:pPr>
    </w:p>
    <w:p w14:paraId="7A4DF300" w14:textId="77777777" w:rsidR="00B05752" w:rsidRDefault="00B05752" w:rsidP="00B05752">
      <w:r>
        <w:rPr>
          <w:sz w:val="28"/>
        </w:rPr>
        <w:tab/>
      </w:r>
    </w:p>
    <w:p w14:paraId="1B703AB1" w14:textId="77777777" w:rsidR="00B05752" w:rsidRDefault="00B05752" w:rsidP="00B05752">
      <w:pPr>
        <w:rPr>
          <w:b/>
          <w:sz w:val="20"/>
        </w:rPr>
      </w:pPr>
      <w:r w:rsidRPr="00B05752">
        <w:rPr>
          <w:b/>
          <w:sz w:val="20"/>
          <w:u w:val="single"/>
        </w:rPr>
        <w:t>Staff</w:t>
      </w:r>
      <w:r w:rsidRPr="00B05752">
        <w:rPr>
          <w:b/>
          <w:sz w:val="20"/>
        </w:rPr>
        <w:tab/>
      </w:r>
      <w:r w:rsidRPr="00B05752">
        <w:rPr>
          <w:b/>
          <w:sz w:val="20"/>
        </w:rPr>
        <w:tab/>
      </w:r>
      <w:r w:rsidRPr="00B05752">
        <w:rPr>
          <w:b/>
          <w:sz w:val="20"/>
        </w:rPr>
        <w:tab/>
      </w:r>
      <w:r w:rsidRPr="00B05752">
        <w:rPr>
          <w:b/>
          <w:sz w:val="20"/>
        </w:rPr>
        <w:tab/>
      </w:r>
      <w:r w:rsidRPr="00B05752">
        <w:rPr>
          <w:b/>
          <w:sz w:val="20"/>
        </w:rPr>
        <w:tab/>
      </w:r>
      <w:r w:rsidRPr="00B05752">
        <w:rPr>
          <w:b/>
          <w:sz w:val="20"/>
        </w:rPr>
        <w:tab/>
      </w:r>
      <w:r w:rsidRPr="00B05752">
        <w:rPr>
          <w:b/>
          <w:sz w:val="20"/>
          <w:u w:val="single"/>
        </w:rPr>
        <w:t>Call Sign</w:t>
      </w:r>
      <w:r w:rsidRPr="00B05752">
        <w:rPr>
          <w:b/>
          <w:sz w:val="20"/>
        </w:rPr>
        <w:tab/>
        <w:t xml:space="preserve">   </w:t>
      </w:r>
      <w:r w:rsidRPr="00B05752">
        <w:rPr>
          <w:b/>
          <w:sz w:val="20"/>
          <w:u w:val="single"/>
        </w:rPr>
        <w:t>Cell</w:t>
      </w:r>
      <w:r w:rsidRPr="00B05752">
        <w:rPr>
          <w:b/>
          <w:sz w:val="20"/>
        </w:rPr>
        <w:tab/>
        <w:t xml:space="preserve"> </w:t>
      </w:r>
      <w:r w:rsidRPr="00B05752">
        <w:rPr>
          <w:b/>
          <w:sz w:val="20"/>
        </w:rPr>
        <w:tab/>
        <w:t xml:space="preserve"> </w:t>
      </w:r>
      <w:r w:rsidRPr="00B05752">
        <w:rPr>
          <w:b/>
          <w:sz w:val="20"/>
          <w:u w:val="single"/>
        </w:rPr>
        <w:t xml:space="preserve">Home </w:t>
      </w:r>
      <w:r w:rsidRPr="00B05752">
        <w:rPr>
          <w:b/>
          <w:sz w:val="20"/>
        </w:rPr>
        <w:tab/>
      </w:r>
    </w:p>
    <w:p w14:paraId="3B885D29" w14:textId="77777777" w:rsidR="00A82455" w:rsidRPr="00B05752" w:rsidRDefault="00A82455" w:rsidP="00B05752">
      <w:pPr>
        <w:rPr>
          <w:b/>
          <w:sz w:val="20"/>
        </w:rPr>
      </w:pPr>
    </w:p>
    <w:p w14:paraId="796AC4F5" w14:textId="40D81E2C" w:rsidR="00F77988" w:rsidRDefault="001810F0" w:rsidP="00B05752">
      <w:pPr>
        <w:rPr>
          <w:sz w:val="20"/>
        </w:rPr>
      </w:pPr>
      <w:r>
        <w:rPr>
          <w:sz w:val="20"/>
        </w:rPr>
        <w:t>James Katasonoff</w:t>
      </w:r>
      <w:r w:rsidR="00B05752" w:rsidRPr="00B05752">
        <w:rPr>
          <w:sz w:val="20"/>
        </w:rPr>
        <w:t xml:space="preserve">, </w:t>
      </w:r>
      <w:r w:rsidR="002A2AEF">
        <w:rPr>
          <w:sz w:val="20"/>
        </w:rPr>
        <w:t>Wildfire</w:t>
      </w:r>
      <w:r w:rsidR="00B05752" w:rsidRPr="00B05752">
        <w:rPr>
          <w:sz w:val="20"/>
        </w:rPr>
        <w:t xml:space="preserve"> Officer</w:t>
      </w:r>
      <w:r w:rsidR="00D01262">
        <w:rPr>
          <w:sz w:val="20"/>
        </w:rPr>
        <w:tab/>
      </w:r>
      <w:r w:rsidR="002A2AEF">
        <w:rPr>
          <w:sz w:val="20"/>
        </w:rPr>
        <w:tab/>
      </w:r>
      <w:r w:rsidR="00B05752" w:rsidRPr="00B05752">
        <w:rPr>
          <w:sz w:val="20"/>
        </w:rPr>
        <w:t>SE 6</w:t>
      </w:r>
      <w:r w:rsidR="002D54D3">
        <w:rPr>
          <w:sz w:val="20"/>
        </w:rPr>
        <w:t>0</w:t>
      </w:r>
      <w:r w:rsidR="00B05752" w:rsidRPr="00B05752">
        <w:rPr>
          <w:sz w:val="20"/>
        </w:rPr>
        <w:tab/>
      </w:r>
      <w:r w:rsidR="00B05752" w:rsidRPr="00B05752">
        <w:rPr>
          <w:sz w:val="20"/>
        </w:rPr>
        <w:tab/>
      </w:r>
      <w:r w:rsidR="00A82455">
        <w:rPr>
          <w:sz w:val="20"/>
        </w:rPr>
        <w:t>250-</w:t>
      </w:r>
      <w:r w:rsidR="00B05752" w:rsidRPr="00B05752">
        <w:rPr>
          <w:sz w:val="20"/>
        </w:rPr>
        <w:t>442-708</w:t>
      </w:r>
      <w:r>
        <w:rPr>
          <w:sz w:val="20"/>
        </w:rPr>
        <w:t>2</w:t>
      </w:r>
      <w:r w:rsidR="00B05752" w:rsidRPr="00B05752">
        <w:rPr>
          <w:sz w:val="20"/>
        </w:rPr>
        <w:tab/>
      </w:r>
      <w:r w:rsidR="00A82455">
        <w:rPr>
          <w:sz w:val="20"/>
        </w:rPr>
        <w:t>250-</w:t>
      </w:r>
      <w:r w:rsidR="00B05752" w:rsidRPr="00B05752">
        <w:rPr>
          <w:sz w:val="20"/>
        </w:rPr>
        <w:t>442-</w:t>
      </w:r>
      <w:r w:rsidR="00B0446C">
        <w:rPr>
          <w:sz w:val="20"/>
        </w:rPr>
        <w:t>7082</w:t>
      </w:r>
      <w:r w:rsidR="00B05752" w:rsidRPr="00B05752">
        <w:rPr>
          <w:sz w:val="20"/>
        </w:rPr>
        <w:t xml:space="preserve">  </w:t>
      </w:r>
    </w:p>
    <w:p w14:paraId="1012EDC2" w14:textId="77777777" w:rsidR="00B05752" w:rsidRDefault="009A08AD" w:rsidP="00B05752">
      <w:pPr>
        <w:rPr>
          <w:sz w:val="20"/>
        </w:rPr>
      </w:pPr>
      <w:hyperlink r:id="rId10" w:history="1">
        <w:r w:rsidR="00523D41" w:rsidRPr="004934EB">
          <w:rPr>
            <w:rStyle w:val="Hyperlink"/>
            <w:sz w:val="20"/>
          </w:rPr>
          <w:t>james.katasonoff@gov.bc.ca</w:t>
        </w:r>
      </w:hyperlink>
    </w:p>
    <w:p w14:paraId="4137DD9B" w14:textId="77777777" w:rsidR="00B05752" w:rsidRDefault="00B05752" w:rsidP="00B05752">
      <w:pPr>
        <w:rPr>
          <w:sz w:val="20"/>
        </w:rPr>
      </w:pPr>
    </w:p>
    <w:p w14:paraId="173D4AA5" w14:textId="77777777" w:rsidR="00F77988" w:rsidRDefault="00F77988" w:rsidP="00B05752">
      <w:pPr>
        <w:rPr>
          <w:sz w:val="20"/>
        </w:rPr>
      </w:pPr>
      <w:r>
        <w:rPr>
          <w:sz w:val="20"/>
        </w:rPr>
        <w:t xml:space="preserve">Roxanne Keil, </w:t>
      </w:r>
      <w:r w:rsidR="00AC7103">
        <w:rPr>
          <w:sz w:val="20"/>
        </w:rPr>
        <w:t>Operations</w:t>
      </w:r>
      <w:r>
        <w:rPr>
          <w:sz w:val="20"/>
        </w:rPr>
        <w:t xml:space="preserve"> Assistant</w:t>
      </w:r>
      <w:r>
        <w:rPr>
          <w:sz w:val="20"/>
        </w:rPr>
        <w:tab/>
      </w:r>
      <w:r>
        <w:rPr>
          <w:sz w:val="20"/>
        </w:rPr>
        <w:tab/>
        <w:t>SE 68</w:t>
      </w:r>
      <w:r>
        <w:rPr>
          <w:sz w:val="20"/>
        </w:rPr>
        <w:tab/>
      </w:r>
      <w:r>
        <w:rPr>
          <w:sz w:val="20"/>
        </w:rPr>
        <w:tab/>
      </w:r>
      <w:r w:rsidR="00A82455">
        <w:rPr>
          <w:sz w:val="20"/>
        </w:rPr>
        <w:t>250-</w:t>
      </w:r>
      <w:r w:rsidR="005C6E40">
        <w:rPr>
          <w:sz w:val="20"/>
        </w:rPr>
        <w:t>444</w:t>
      </w:r>
      <w:r w:rsidR="00A82455">
        <w:rPr>
          <w:sz w:val="20"/>
        </w:rPr>
        <w:t>-9234</w:t>
      </w:r>
      <w:r>
        <w:rPr>
          <w:sz w:val="20"/>
        </w:rPr>
        <w:tab/>
      </w:r>
      <w:r w:rsidR="00A82455">
        <w:rPr>
          <w:sz w:val="20"/>
        </w:rPr>
        <w:t>250-</w:t>
      </w:r>
      <w:r>
        <w:rPr>
          <w:sz w:val="20"/>
        </w:rPr>
        <w:t>447-9234</w:t>
      </w:r>
    </w:p>
    <w:p w14:paraId="25654C6C" w14:textId="77777777" w:rsidR="00F77988" w:rsidRDefault="009A08AD" w:rsidP="00B05752">
      <w:pPr>
        <w:rPr>
          <w:sz w:val="20"/>
        </w:rPr>
      </w:pPr>
      <w:hyperlink r:id="rId11" w:history="1">
        <w:r w:rsidR="00F77988" w:rsidRPr="001209F4">
          <w:rPr>
            <w:rStyle w:val="Hyperlink"/>
            <w:sz w:val="20"/>
          </w:rPr>
          <w:t>roxanne.keil@gov.bc.ca</w:t>
        </w:r>
      </w:hyperlink>
    </w:p>
    <w:p w14:paraId="3A3192B7" w14:textId="77777777" w:rsidR="00F77988" w:rsidRPr="00B05752" w:rsidRDefault="00F77988" w:rsidP="00B05752">
      <w:pPr>
        <w:rPr>
          <w:sz w:val="20"/>
        </w:rPr>
      </w:pPr>
    </w:p>
    <w:p w14:paraId="1AD65B43" w14:textId="77777777" w:rsidR="00E12017" w:rsidRDefault="00CE679C" w:rsidP="009F7186">
      <w:pPr>
        <w:rPr>
          <w:sz w:val="20"/>
        </w:rPr>
      </w:pPr>
      <w:r>
        <w:rPr>
          <w:sz w:val="20"/>
        </w:rPr>
        <w:t>J</w:t>
      </w:r>
      <w:r w:rsidR="00E12017">
        <w:rPr>
          <w:sz w:val="20"/>
        </w:rPr>
        <w:t>ames Ritco</w:t>
      </w:r>
      <w:r w:rsidR="00B05752" w:rsidRPr="00B05752">
        <w:rPr>
          <w:sz w:val="20"/>
        </w:rPr>
        <w:t xml:space="preserve">, </w:t>
      </w:r>
      <w:r w:rsidR="002A2AEF">
        <w:rPr>
          <w:sz w:val="20"/>
        </w:rPr>
        <w:t>Wildfire Technician</w:t>
      </w:r>
      <w:r w:rsidR="00B05752" w:rsidRPr="00B05752">
        <w:rPr>
          <w:sz w:val="20"/>
        </w:rPr>
        <w:tab/>
      </w:r>
      <w:r w:rsidR="001810F0">
        <w:rPr>
          <w:sz w:val="20"/>
        </w:rPr>
        <w:tab/>
      </w:r>
      <w:r w:rsidR="00B05752" w:rsidRPr="00B05752">
        <w:rPr>
          <w:sz w:val="20"/>
        </w:rPr>
        <w:t>SE 6</w:t>
      </w:r>
      <w:r w:rsidR="00A82F1F">
        <w:rPr>
          <w:sz w:val="20"/>
        </w:rPr>
        <w:t>1</w:t>
      </w:r>
      <w:r w:rsidR="00B05752" w:rsidRPr="00B05752">
        <w:rPr>
          <w:sz w:val="20"/>
        </w:rPr>
        <w:tab/>
      </w:r>
      <w:r w:rsidR="00B05752" w:rsidRPr="00B05752">
        <w:rPr>
          <w:sz w:val="20"/>
        </w:rPr>
        <w:tab/>
      </w:r>
      <w:r w:rsidR="00A82455">
        <w:rPr>
          <w:sz w:val="20"/>
        </w:rPr>
        <w:t>250-</w:t>
      </w:r>
      <w:r w:rsidR="00B05752" w:rsidRPr="00B05752">
        <w:rPr>
          <w:sz w:val="20"/>
        </w:rPr>
        <w:t>442-7</w:t>
      </w:r>
      <w:r w:rsidR="00E12017">
        <w:rPr>
          <w:sz w:val="20"/>
        </w:rPr>
        <w:t>361</w:t>
      </w:r>
      <w:r w:rsidR="00B05752" w:rsidRPr="00B05752">
        <w:rPr>
          <w:sz w:val="20"/>
        </w:rPr>
        <w:tab/>
      </w:r>
      <w:r w:rsidR="007A16E9">
        <w:rPr>
          <w:sz w:val="20"/>
        </w:rPr>
        <w:t>250-</w:t>
      </w:r>
      <w:r w:rsidR="00E12017">
        <w:rPr>
          <w:sz w:val="20"/>
        </w:rPr>
        <w:t>442-0867</w:t>
      </w:r>
    </w:p>
    <w:p w14:paraId="2C77D895" w14:textId="77777777" w:rsidR="009F7186" w:rsidRDefault="009A08AD" w:rsidP="009F7186">
      <w:hyperlink r:id="rId12" w:history="1">
        <w:r w:rsidR="008C560B" w:rsidRPr="004934EB">
          <w:rPr>
            <w:rStyle w:val="Hyperlink"/>
            <w:sz w:val="20"/>
          </w:rPr>
          <w:t>james.ritco@gov.bc.ca</w:t>
        </w:r>
      </w:hyperlink>
    </w:p>
    <w:p w14:paraId="0CBC8B4C" w14:textId="77777777" w:rsidR="009F7186" w:rsidRPr="00B05752" w:rsidRDefault="009F7186" w:rsidP="009F7186">
      <w:pPr>
        <w:rPr>
          <w:sz w:val="20"/>
        </w:rPr>
      </w:pPr>
    </w:p>
    <w:p w14:paraId="734BD62A" w14:textId="40055EAF" w:rsidR="0046735A" w:rsidRDefault="00DF3C71" w:rsidP="00B05752">
      <w:pPr>
        <w:rPr>
          <w:sz w:val="20"/>
        </w:rPr>
      </w:pPr>
      <w:r>
        <w:rPr>
          <w:sz w:val="20"/>
        </w:rPr>
        <w:t>Dylan Turmel</w:t>
      </w:r>
      <w:r w:rsidR="00D441C1">
        <w:rPr>
          <w:sz w:val="20"/>
        </w:rPr>
        <w:t xml:space="preserve">, </w:t>
      </w:r>
      <w:r w:rsidR="002A2AEF">
        <w:rPr>
          <w:sz w:val="20"/>
        </w:rPr>
        <w:t>Wildfire</w:t>
      </w:r>
      <w:r w:rsidR="00D441C1">
        <w:rPr>
          <w:sz w:val="20"/>
        </w:rPr>
        <w:t xml:space="preserve"> </w:t>
      </w:r>
      <w:r w:rsidR="007E1AE1">
        <w:rPr>
          <w:sz w:val="20"/>
        </w:rPr>
        <w:t>Technician</w:t>
      </w:r>
      <w:r w:rsidR="002A2AEF">
        <w:rPr>
          <w:sz w:val="20"/>
        </w:rPr>
        <w:tab/>
      </w:r>
      <w:r w:rsidR="004C288E">
        <w:rPr>
          <w:sz w:val="20"/>
        </w:rPr>
        <w:tab/>
      </w:r>
      <w:r w:rsidR="00B05752" w:rsidRPr="00B05752">
        <w:rPr>
          <w:sz w:val="20"/>
        </w:rPr>
        <w:t>SE 62</w:t>
      </w:r>
      <w:r w:rsidR="00B05752" w:rsidRPr="00B05752">
        <w:rPr>
          <w:sz w:val="20"/>
        </w:rPr>
        <w:tab/>
      </w:r>
      <w:r w:rsidR="00B05752" w:rsidRPr="00B05752">
        <w:rPr>
          <w:sz w:val="20"/>
        </w:rPr>
        <w:tab/>
      </w:r>
      <w:r w:rsidR="00A14BB9">
        <w:rPr>
          <w:sz w:val="20"/>
        </w:rPr>
        <w:t xml:space="preserve">250-442-9715    </w:t>
      </w:r>
      <w:r w:rsidR="00A82455">
        <w:rPr>
          <w:sz w:val="20"/>
        </w:rPr>
        <w:t>250</w:t>
      </w:r>
      <w:r w:rsidR="009031AD">
        <w:rPr>
          <w:sz w:val="20"/>
        </w:rPr>
        <w:t>-613-6177</w:t>
      </w:r>
      <w:r w:rsidR="00B05752" w:rsidRPr="00B05752">
        <w:rPr>
          <w:sz w:val="20"/>
        </w:rPr>
        <w:tab/>
        <w:t xml:space="preserve"> </w:t>
      </w:r>
    </w:p>
    <w:p w14:paraId="6E97B384" w14:textId="7B6FC9C0" w:rsidR="00A6706E" w:rsidRDefault="00DF3C71" w:rsidP="00A6706E">
      <w:pPr>
        <w:rPr>
          <w:rStyle w:val="Hyperlink"/>
          <w:sz w:val="20"/>
        </w:rPr>
      </w:pPr>
      <w:r>
        <w:rPr>
          <w:rStyle w:val="Hyperlink"/>
          <w:sz w:val="20"/>
        </w:rPr>
        <w:t xml:space="preserve">dylan.turmel </w:t>
      </w:r>
      <w:r w:rsidR="00A6706E" w:rsidRPr="007B7BF9">
        <w:rPr>
          <w:rStyle w:val="Hyperlink"/>
          <w:sz w:val="20"/>
        </w:rPr>
        <w:t>@gov.bc.ca</w:t>
      </w:r>
    </w:p>
    <w:p w14:paraId="0A9BBBE5" w14:textId="1383FE76" w:rsidR="0046735A" w:rsidRDefault="0046735A" w:rsidP="00A6706E">
      <w:pPr>
        <w:rPr>
          <w:rStyle w:val="Hyperlink"/>
          <w:sz w:val="20"/>
        </w:rPr>
      </w:pPr>
    </w:p>
    <w:p w14:paraId="3E84AD64" w14:textId="6133F130" w:rsidR="0046735A" w:rsidRDefault="0046735A" w:rsidP="0046735A">
      <w:pPr>
        <w:rPr>
          <w:sz w:val="20"/>
        </w:rPr>
      </w:pPr>
      <w:r>
        <w:rPr>
          <w:sz w:val="20"/>
        </w:rPr>
        <w:t>Kelsey Sask, Wildfire Assistant</w:t>
      </w:r>
      <w:r>
        <w:rPr>
          <w:sz w:val="20"/>
        </w:rPr>
        <w:tab/>
      </w:r>
      <w:r>
        <w:rPr>
          <w:sz w:val="20"/>
        </w:rPr>
        <w:tab/>
      </w:r>
      <w:r>
        <w:rPr>
          <w:sz w:val="20"/>
        </w:rPr>
        <w:tab/>
        <w:t>SE 63</w:t>
      </w:r>
      <w:r>
        <w:rPr>
          <w:sz w:val="20"/>
        </w:rPr>
        <w:tab/>
      </w:r>
      <w:r>
        <w:rPr>
          <w:sz w:val="20"/>
        </w:rPr>
        <w:tab/>
      </w:r>
      <w:r>
        <w:rPr>
          <w:rStyle w:val="Hyperlink"/>
          <w:color w:val="auto"/>
          <w:sz w:val="20"/>
          <w:u w:val="none"/>
        </w:rPr>
        <w:t>250-443-1540</w:t>
      </w:r>
      <w:r>
        <w:rPr>
          <w:rStyle w:val="Hyperlink"/>
          <w:color w:val="auto"/>
          <w:sz w:val="20"/>
          <w:u w:val="none"/>
        </w:rPr>
        <w:tab/>
        <w:t>250-819-0321</w:t>
      </w:r>
    </w:p>
    <w:p w14:paraId="49C5A62B" w14:textId="0BCD04CF" w:rsidR="0046735A" w:rsidRPr="0046735A" w:rsidRDefault="009A08AD" w:rsidP="00A6706E">
      <w:pPr>
        <w:rPr>
          <w:rStyle w:val="Hyperlink"/>
          <w:sz w:val="20"/>
        </w:rPr>
      </w:pPr>
      <w:hyperlink r:id="rId13" w:history="1">
        <w:r w:rsidR="0046735A" w:rsidRPr="00FD5D10">
          <w:rPr>
            <w:rStyle w:val="Hyperlink"/>
            <w:sz w:val="20"/>
          </w:rPr>
          <w:t>kelsey.sask@gov.bc.ca</w:t>
        </w:r>
      </w:hyperlink>
    </w:p>
    <w:p w14:paraId="4CCEB142" w14:textId="77777777" w:rsidR="00B05752" w:rsidRPr="00B05752" w:rsidRDefault="00B05752" w:rsidP="00B05752">
      <w:pPr>
        <w:rPr>
          <w:sz w:val="20"/>
        </w:rPr>
      </w:pPr>
    </w:p>
    <w:p w14:paraId="6215867A" w14:textId="633B7B82" w:rsidR="00ED77CC" w:rsidRDefault="00520452" w:rsidP="00442174">
      <w:pPr>
        <w:rPr>
          <w:rStyle w:val="Hyperlink"/>
          <w:color w:val="auto"/>
          <w:sz w:val="20"/>
          <w:u w:val="none"/>
        </w:rPr>
      </w:pPr>
      <w:r>
        <w:rPr>
          <w:rStyle w:val="Hyperlink"/>
          <w:color w:val="auto"/>
          <w:sz w:val="20"/>
          <w:u w:val="none"/>
        </w:rPr>
        <w:t>Ryan Gow, Wildfire Assistant</w:t>
      </w:r>
      <w:r>
        <w:rPr>
          <w:rStyle w:val="Hyperlink"/>
          <w:color w:val="auto"/>
          <w:sz w:val="20"/>
          <w:u w:val="none"/>
        </w:rPr>
        <w:tab/>
      </w:r>
      <w:r>
        <w:rPr>
          <w:rStyle w:val="Hyperlink"/>
          <w:color w:val="auto"/>
          <w:sz w:val="20"/>
          <w:u w:val="none"/>
        </w:rPr>
        <w:tab/>
      </w:r>
      <w:r>
        <w:rPr>
          <w:rStyle w:val="Hyperlink"/>
          <w:color w:val="auto"/>
          <w:sz w:val="20"/>
          <w:u w:val="none"/>
        </w:rPr>
        <w:tab/>
        <w:t>SE</w:t>
      </w:r>
      <w:r w:rsidR="00291F47">
        <w:rPr>
          <w:rStyle w:val="Hyperlink"/>
          <w:color w:val="auto"/>
          <w:sz w:val="20"/>
          <w:u w:val="none"/>
        </w:rPr>
        <w:t xml:space="preserve"> </w:t>
      </w:r>
      <w:r>
        <w:rPr>
          <w:rStyle w:val="Hyperlink"/>
          <w:color w:val="auto"/>
          <w:sz w:val="20"/>
          <w:u w:val="none"/>
        </w:rPr>
        <w:t>64</w:t>
      </w:r>
      <w:r w:rsidR="00ED77CC">
        <w:rPr>
          <w:rStyle w:val="Hyperlink"/>
          <w:color w:val="auto"/>
          <w:sz w:val="20"/>
          <w:u w:val="none"/>
        </w:rPr>
        <w:tab/>
      </w:r>
      <w:r w:rsidR="00ED77CC">
        <w:rPr>
          <w:rStyle w:val="Hyperlink"/>
          <w:color w:val="auto"/>
          <w:sz w:val="20"/>
          <w:u w:val="none"/>
        </w:rPr>
        <w:tab/>
        <w:t>250-814-8481</w:t>
      </w:r>
      <w:r w:rsidR="00ED77CC">
        <w:rPr>
          <w:rStyle w:val="Hyperlink"/>
          <w:color w:val="auto"/>
          <w:sz w:val="20"/>
          <w:u w:val="none"/>
        </w:rPr>
        <w:tab/>
        <w:t>250-814-7202</w:t>
      </w:r>
    </w:p>
    <w:p w14:paraId="6ED4DA1F" w14:textId="7FDEFD57" w:rsidR="00ED77CC" w:rsidRDefault="009A08AD" w:rsidP="00ED77CC">
      <w:pPr>
        <w:rPr>
          <w:rStyle w:val="Hyperlink"/>
          <w:sz w:val="20"/>
        </w:rPr>
      </w:pPr>
      <w:hyperlink r:id="rId14" w:history="1">
        <w:r w:rsidR="00212C43" w:rsidRPr="004934EB">
          <w:rPr>
            <w:rStyle w:val="Hyperlink"/>
            <w:sz w:val="20"/>
          </w:rPr>
          <w:t>ryan.gow@gov.bc.ca</w:t>
        </w:r>
      </w:hyperlink>
    </w:p>
    <w:p w14:paraId="38627658" w14:textId="3462ED47" w:rsidR="00DF3C71" w:rsidRDefault="00DF3C71" w:rsidP="00ED77CC">
      <w:pPr>
        <w:rPr>
          <w:sz w:val="20"/>
        </w:rPr>
      </w:pPr>
    </w:p>
    <w:p w14:paraId="74EA9437" w14:textId="77777777" w:rsidR="00DF3C71" w:rsidRDefault="00DF3C71" w:rsidP="00DF3C71">
      <w:pPr>
        <w:rPr>
          <w:rStyle w:val="Hyperlink"/>
          <w:sz w:val="20"/>
        </w:rPr>
      </w:pPr>
      <w:r>
        <w:rPr>
          <w:sz w:val="20"/>
        </w:rPr>
        <w:t>Timothy Palek</w:t>
      </w:r>
      <w:r w:rsidRPr="00B05752">
        <w:rPr>
          <w:sz w:val="20"/>
        </w:rPr>
        <w:t>,</w:t>
      </w:r>
      <w:r>
        <w:rPr>
          <w:sz w:val="20"/>
        </w:rPr>
        <w:t>Crew Supervisor</w:t>
      </w:r>
      <w:r>
        <w:rPr>
          <w:sz w:val="20"/>
        </w:rPr>
        <w:tab/>
      </w:r>
      <w:r>
        <w:rPr>
          <w:sz w:val="20"/>
        </w:rPr>
        <w:tab/>
      </w:r>
      <w:r>
        <w:rPr>
          <w:sz w:val="20"/>
        </w:rPr>
        <w:tab/>
      </w:r>
      <w:r w:rsidRPr="00B05752">
        <w:rPr>
          <w:sz w:val="20"/>
        </w:rPr>
        <w:t>SE 6</w:t>
      </w:r>
      <w:r>
        <w:rPr>
          <w:sz w:val="20"/>
        </w:rPr>
        <w:t>7</w:t>
      </w:r>
      <w:r w:rsidRPr="00B05752">
        <w:rPr>
          <w:sz w:val="20"/>
        </w:rPr>
        <w:tab/>
      </w:r>
      <w:r w:rsidRPr="00B05752">
        <w:rPr>
          <w:sz w:val="20"/>
        </w:rPr>
        <w:tab/>
      </w:r>
      <w:r>
        <w:rPr>
          <w:sz w:val="20"/>
        </w:rPr>
        <w:t>250-442-7369</w:t>
      </w:r>
      <w:r>
        <w:rPr>
          <w:sz w:val="20"/>
        </w:rPr>
        <w:tab/>
        <w:t>250-447-9591</w:t>
      </w:r>
    </w:p>
    <w:p w14:paraId="6644FE5C" w14:textId="77777777" w:rsidR="00DF3C71" w:rsidRDefault="00DF3C71" w:rsidP="00DF3C71">
      <w:pPr>
        <w:rPr>
          <w:rStyle w:val="Hyperlink"/>
          <w:color w:val="auto"/>
          <w:sz w:val="20"/>
          <w:u w:val="none"/>
        </w:rPr>
      </w:pPr>
      <w:r>
        <w:rPr>
          <w:color w:val="0000FF"/>
          <w:sz w:val="20"/>
          <w:u w:val="single"/>
        </w:rPr>
        <w:t>timothy</w:t>
      </w:r>
      <w:r w:rsidRPr="00752424">
        <w:rPr>
          <w:color w:val="0000FF"/>
          <w:sz w:val="20"/>
          <w:u w:val="single"/>
        </w:rPr>
        <w:t>.</w:t>
      </w:r>
      <w:r>
        <w:rPr>
          <w:color w:val="0000FF"/>
          <w:sz w:val="20"/>
          <w:u w:val="single"/>
        </w:rPr>
        <w:t>palek</w:t>
      </w:r>
      <w:r w:rsidRPr="00752424">
        <w:rPr>
          <w:color w:val="0000FF"/>
          <w:sz w:val="20"/>
          <w:u w:val="single"/>
        </w:rPr>
        <w:t>@gov.bc.ca</w:t>
      </w:r>
    </w:p>
    <w:p w14:paraId="5235986E" w14:textId="6D25936B" w:rsidR="00DF3C71" w:rsidRDefault="00DF3C71" w:rsidP="00ED77CC">
      <w:pPr>
        <w:rPr>
          <w:sz w:val="20"/>
        </w:rPr>
      </w:pPr>
    </w:p>
    <w:p w14:paraId="34D043C3" w14:textId="1DD52FED" w:rsidR="00DE6CE7" w:rsidRPr="00DE6CE7" w:rsidRDefault="0046735A" w:rsidP="00442174">
      <w:pPr>
        <w:rPr>
          <w:rStyle w:val="Hyperlink"/>
          <w:sz w:val="20"/>
          <w:u w:val="none"/>
        </w:rPr>
      </w:pPr>
      <w:r>
        <w:rPr>
          <w:rStyle w:val="Hyperlink"/>
          <w:color w:val="auto"/>
          <w:sz w:val="20"/>
          <w:u w:val="none"/>
        </w:rPr>
        <w:t>Stan Webb</w:t>
      </w:r>
      <w:r w:rsidR="00DE6CE7" w:rsidRPr="00DE6CE7">
        <w:rPr>
          <w:rStyle w:val="Hyperlink"/>
          <w:color w:val="auto"/>
          <w:sz w:val="20"/>
          <w:u w:val="none"/>
        </w:rPr>
        <w:t>, Fire Crew Leader</w:t>
      </w:r>
      <w:r w:rsidR="00DE6CE7" w:rsidRPr="00DE6CE7">
        <w:rPr>
          <w:rStyle w:val="Hyperlink"/>
          <w:sz w:val="20"/>
          <w:u w:val="none"/>
        </w:rPr>
        <w:tab/>
      </w:r>
      <w:r w:rsidR="00DE6CE7">
        <w:rPr>
          <w:rStyle w:val="Hyperlink"/>
          <w:sz w:val="20"/>
          <w:u w:val="none"/>
        </w:rPr>
        <w:tab/>
      </w:r>
      <w:r w:rsidR="00621B91">
        <w:rPr>
          <w:rStyle w:val="Hyperlink"/>
          <w:sz w:val="20"/>
          <w:u w:val="none"/>
        </w:rPr>
        <w:tab/>
      </w:r>
      <w:r w:rsidR="00DE6CE7" w:rsidRPr="00DE6CE7">
        <w:rPr>
          <w:rStyle w:val="Hyperlink"/>
          <w:color w:val="auto"/>
          <w:sz w:val="20"/>
          <w:u w:val="none"/>
        </w:rPr>
        <w:t>SE</w:t>
      </w:r>
      <w:r w:rsidR="004137D7">
        <w:rPr>
          <w:rStyle w:val="Hyperlink"/>
          <w:color w:val="auto"/>
          <w:sz w:val="20"/>
          <w:u w:val="none"/>
        </w:rPr>
        <w:t xml:space="preserve"> </w:t>
      </w:r>
      <w:r w:rsidR="00DE6CE7" w:rsidRPr="00DE6CE7">
        <w:rPr>
          <w:rStyle w:val="Hyperlink"/>
          <w:color w:val="auto"/>
          <w:sz w:val="20"/>
          <w:u w:val="none"/>
        </w:rPr>
        <w:t>610A</w:t>
      </w:r>
      <w:r w:rsidR="00DE6CE7">
        <w:rPr>
          <w:rStyle w:val="Hyperlink"/>
          <w:color w:val="auto"/>
          <w:sz w:val="20"/>
          <w:u w:val="none"/>
        </w:rPr>
        <w:tab/>
      </w:r>
      <w:r w:rsidR="009A08AD">
        <w:rPr>
          <w:rStyle w:val="Hyperlink"/>
          <w:color w:val="auto"/>
          <w:sz w:val="20"/>
          <w:u w:val="none"/>
        </w:rPr>
        <w:t>250-442-7422</w:t>
      </w:r>
      <w:r w:rsidR="009D146C">
        <w:rPr>
          <w:rStyle w:val="Hyperlink"/>
          <w:color w:val="auto"/>
          <w:sz w:val="20"/>
          <w:u w:val="none"/>
        </w:rPr>
        <w:tab/>
        <w:t>250</w:t>
      </w:r>
      <w:r w:rsidR="00D022E3">
        <w:rPr>
          <w:rStyle w:val="Hyperlink"/>
          <w:color w:val="auto"/>
          <w:sz w:val="20"/>
          <w:u w:val="none"/>
        </w:rPr>
        <w:t>-300-1964</w:t>
      </w:r>
    </w:p>
    <w:p w14:paraId="00EAFC9E" w14:textId="70B0C626" w:rsidR="00B0446C" w:rsidRDefault="009A08AD" w:rsidP="00442174">
      <w:pPr>
        <w:rPr>
          <w:rStyle w:val="Hyperlink"/>
          <w:sz w:val="20"/>
        </w:rPr>
      </w:pPr>
      <w:hyperlink r:id="rId15" w:history="1">
        <w:r w:rsidR="0046735A" w:rsidRPr="00B80ADF">
          <w:rPr>
            <w:rStyle w:val="Hyperlink"/>
            <w:sz w:val="20"/>
          </w:rPr>
          <w:t>Stan.Webb@gov.bc.ca</w:t>
        </w:r>
      </w:hyperlink>
    </w:p>
    <w:p w14:paraId="43680C9C" w14:textId="77777777" w:rsidR="0046735A" w:rsidRDefault="0046735A" w:rsidP="00442174">
      <w:pPr>
        <w:rPr>
          <w:rStyle w:val="Hyperlink"/>
          <w:sz w:val="20"/>
        </w:rPr>
      </w:pPr>
    </w:p>
    <w:p w14:paraId="149051CE" w14:textId="75AACB4B" w:rsidR="00B0446C" w:rsidRDefault="009B4479" w:rsidP="00442174">
      <w:pPr>
        <w:rPr>
          <w:rStyle w:val="Hyperlink"/>
          <w:color w:val="000000" w:themeColor="text1"/>
          <w:sz w:val="20"/>
          <w:u w:val="none"/>
        </w:rPr>
      </w:pPr>
      <w:r>
        <w:rPr>
          <w:rStyle w:val="Hyperlink"/>
          <w:color w:val="000000" w:themeColor="text1"/>
          <w:sz w:val="20"/>
          <w:u w:val="none"/>
        </w:rPr>
        <w:t>Ian Nagel</w:t>
      </w:r>
      <w:r w:rsidR="00B0446C" w:rsidRPr="00B0446C">
        <w:rPr>
          <w:rStyle w:val="Hyperlink"/>
          <w:color w:val="000000" w:themeColor="text1"/>
          <w:sz w:val="20"/>
          <w:u w:val="none"/>
        </w:rPr>
        <w:t>, Fire Crew Leader</w:t>
      </w:r>
      <w:r w:rsidR="00B0446C" w:rsidRPr="00B0446C">
        <w:rPr>
          <w:rStyle w:val="Hyperlink"/>
          <w:color w:val="000000" w:themeColor="text1"/>
          <w:sz w:val="20"/>
          <w:u w:val="none"/>
        </w:rPr>
        <w:tab/>
      </w:r>
      <w:r w:rsidR="00B0446C" w:rsidRPr="00B0446C">
        <w:rPr>
          <w:rStyle w:val="Hyperlink"/>
          <w:color w:val="000000" w:themeColor="text1"/>
          <w:sz w:val="20"/>
          <w:u w:val="none"/>
        </w:rPr>
        <w:tab/>
      </w:r>
      <w:r>
        <w:rPr>
          <w:rStyle w:val="Hyperlink"/>
          <w:color w:val="000000" w:themeColor="text1"/>
          <w:sz w:val="20"/>
          <w:u w:val="none"/>
        </w:rPr>
        <w:tab/>
      </w:r>
      <w:r w:rsidR="00B0446C" w:rsidRPr="00B0446C">
        <w:rPr>
          <w:rStyle w:val="Hyperlink"/>
          <w:color w:val="000000" w:themeColor="text1"/>
          <w:sz w:val="20"/>
          <w:u w:val="none"/>
        </w:rPr>
        <w:t>SE</w:t>
      </w:r>
      <w:r w:rsidR="00B0446C">
        <w:rPr>
          <w:rStyle w:val="Hyperlink"/>
          <w:color w:val="000000" w:themeColor="text1"/>
          <w:sz w:val="20"/>
          <w:u w:val="none"/>
        </w:rPr>
        <w:t xml:space="preserve"> </w:t>
      </w:r>
      <w:r w:rsidR="00B0446C" w:rsidRPr="00B0446C">
        <w:rPr>
          <w:rStyle w:val="Hyperlink"/>
          <w:color w:val="000000" w:themeColor="text1"/>
          <w:sz w:val="20"/>
          <w:u w:val="none"/>
        </w:rPr>
        <w:t>620A</w:t>
      </w:r>
      <w:r w:rsidR="00B0446C" w:rsidRPr="00B0446C">
        <w:rPr>
          <w:rStyle w:val="Hyperlink"/>
          <w:color w:val="000000" w:themeColor="text1"/>
          <w:sz w:val="20"/>
          <w:u w:val="none"/>
        </w:rPr>
        <w:tab/>
        <w:t>250-44</w:t>
      </w:r>
      <w:r>
        <w:rPr>
          <w:rStyle w:val="Hyperlink"/>
          <w:color w:val="000000" w:themeColor="text1"/>
          <w:sz w:val="20"/>
          <w:u w:val="none"/>
        </w:rPr>
        <w:t>3-9186</w:t>
      </w:r>
      <w:r w:rsidR="00B0446C" w:rsidRPr="00B0446C">
        <w:rPr>
          <w:rStyle w:val="Hyperlink"/>
          <w:color w:val="000000" w:themeColor="text1"/>
          <w:sz w:val="20"/>
          <w:u w:val="none"/>
        </w:rPr>
        <w:tab/>
        <w:t>250-44</w:t>
      </w:r>
      <w:r>
        <w:rPr>
          <w:rStyle w:val="Hyperlink"/>
          <w:color w:val="000000" w:themeColor="text1"/>
          <w:sz w:val="20"/>
          <w:u w:val="none"/>
        </w:rPr>
        <w:t>2-7436</w:t>
      </w:r>
    </w:p>
    <w:p w14:paraId="1FA125D4" w14:textId="60301793" w:rsidR="00094175" w:rsidRDefault="000E7579" w:rsidP="00094175">
      <w:pPr>
        <w:rPr>
          <w:rStyle w:val="Hyperlink"/>
          <w:color w:val="auto"/>
          <w:sz w:val="20"/>
          <w:u w:val="none"/>
        </w:rPr>
      </w:pPr>
      <w:r>
        <w:rPr>
          <w:color w:val="0000FF"/>
          <w:sz w:val="20"/>
          <w:u w:val="single"/>
        </w:rPr>
        <w:t>i</w:t>
      </w:r>
      <w:r w:rsidR="009B4479">
        <w:rPr>
          <w:color w:val="0000FF"/>
          <w:sz w:val="20"/>
          <w:u w:val="single"/>
        </w:rPr>
        <w:t>an.nagel</w:t>
      </w:r>
      <w:r w:rsidR="00094175" w:rsidRPr="00752424">
        <w:rPr>
          <w:color w:val="0000FF"/>
          <w:sz w:val="20"/>
          <w:u w:val="single"/>
        </w:rPr>
        <w:t>@gov.bc.ca</w:t>
      </w:r>
    </w:p>
    <w:p w14:paraId="74BA06BB" w14:textId="77777777" w:rsidR="00094175" w:rsidRDefault="00094175" w:rsidP="00442174">
      <w:pPr>
        <w:rPr>
          <w:rStyle w:val="Hyperlink"/>
          <w:color w:val="000000" w:themeColor="text1"/>
          <w:sz w:val="20"/>
          <w:u w:val="none"/>
        </w:rPr>
      </w:pPr>
    </w:p>
    <w:p w14:paraId="6635E405" w14:textId="0A42D16E" w:rsidR="0003020D" w:rsidRDefault="00D022E3" w:rsidP="005749E9">
      <w:pPr>
        <w:rPr>
          <w:sz w:val="20"/>
        </w:rPr>
      </w:pPr>
      <w:r>
        <w:rPr>
          <w:sz w:val="20"/>
        </w:rPr>
        <w:t>J</w:t>
      </w:r>
      <w:r w:rsidR="0003020D">
        <w:rPr>
          <w:sz w:val="20"/>
        </w:rPr>
        <w:t xml:space="preserve">acob Grandbois, </w:t>
      </w:r>
      <w:r w:rsidR="00F02315">
        <w:rPr>
          <w:sz w:val="20"/>
        </w:rPr>
        <w:t>Fire Crew Leader</w:t>
      </w:r>
      <w:r w:rsidR="00F02315">
        <w:rPr>
          <w:sz w:val="20"/>
        </w:rPr>
        <w:tab/>
      </w:r>
      <w:r w:rsidR="00F02315">
        <w:rPr>
          <w:sz w:val="20"/>
        </w:rPr>
        <w:tab/>
      </w:r>
      <w:r w:rsidR="0003020D">
        <w:rPr>
          <w:sz w:val="20"/>
        </w:rPr>
        <w:t>SE 6</w:t>
      </w:r>
      <w:r>
        <w:rPr>
          <w:sz w:val="20"/>
        </w:rPr>
        <w:t>3</w:t>
      </w:r>
      <w:r w:rsidR="0003020D">
        <w:rPr>
          <w:sz w:val="20"/>
        </w:rPr>
        <w:t>0A</w:t>
      </w:r>
      <w:r w:rsidR="00447D35">
        <w:rPr>
          <w:sz w:val="20"/>
        </w:rPr>
        <w:tab/>
        <w:t xml:space="preserve">250-444-9757 </w:t>
      </w:r>
      <w:r w:rsidR="00DD7257">
        <w:rPr>
          <w:sz w:val="20"/>
        </w:rPr>
        <w:t xml:space="preserve">  </w:t>
      </w:r>
      <w:r w:rsidR="00447D35">
        <w:rPr>
          <w:sz w:val="20"/>
        </w:rPr>
        <w:t>365-400-5168</w:t>
      </w:r>
    </w:p>
    <w:p w14:paraId="68F9E4D5" w14:textId="1911495C" w:rsidR="000970D4" w:rsidRDefault="0003020D" w:rsidP="00C136C3">
      <w:pPr>
        <w:rPr>
          <w:color w:val="191EED"/>
          <w:sz w:val="20"/>
          <w:u w:val="single"/>
        </w:rPr>
      </w:pPr>
      <w:r>
        <w:rPr>
          <w:sz w:val="20"/>
        </w:rPr>
        <w:t>j</w:t>
      </w:r>
      <w:r>
        <w:rPr>
          <w:color w:val="191EED"/>
          <w:sz w:val="20"/>
          <w:u w:val="single"/>
        </w:rPr>
        <w:t>acob.gran</w:t>
      </w:r>
      <w:r w:rsidR="001F1F94">
        <w:rPr>
          <w:color w:val="191EED"/>
          <w:sz w:val="20"/>
          <w:u w:val="single"/>
        </w:rPr>
        <w:t>d</w:t>
      </w:r>
      <w:r>
        <w:rPr>
          <w:color w:val="191EED"/>
          <w:sz w:val="20"/>
          <w:u w:val="single"/>
        </w:rPr>
        <w:t>bois</w:t>
      </w:r>
      <w:r w:rsidR="00F02315" w:rsidRPr="00F02315">
        <w:rPr>
          <w:color w:val="191EED"/>
          <w:sz w:val="20"/>
          <w:u w:val="single"/>
        </w:rPr>
        <w:t xml:space="preserve">@gov.bc.ca </w:t>
      </w:r>
    </w:p>
    <w:p w14:paraId="4738057E" w14:textId="77777777" w:rsidR="00E44E3F" w:rsidRDefault="00E44E3F" w:rsidP="00C136C3">
      <w:pPr>
        <w:rPr>
          <w:color w:val="191EED"/>
          <w:sz w:val="20"/>
          <w:u w:val="single"/>
        </w:rPr>
      </w:pPr>
    </w:p>
    <w:p w14:paraId="4F8FAC97" w14:textId="05D1DC80" w:rsidR="00D022E3" w:rsidRDefault="00D022E3" w:rsidP="00D022E3">
      <w:pPr>
        <w:rPr>
          <w:sz w:val="20"/>
        </w:rPr>
      </w:pPr>
      <w:r>
        <w:rPr>
          <w:sz w:val="20"/>
        </w:rPr>
        <w:t>Bailey Shaw, Fire Crew Leader</w:t>
      </w:r>
      <w:r>
        <w:rPr>
          <w:sz w:val="20"/>
        </w:rPr>
        <w:tab/>
      </w:r>
      <w:r>
        <w:rPr>
          <w:sz w:val="20"/>
        </w:rPr>
        <w:tab/>
      </w:r>
      <w:r>
        <w:rPr>
          <w:sz w:val="20"/>
        </w:rPr>
        <w:tab/>
        <w:t>SE 640A</w:t>
      </w:r>
      <w:r>
        <w:rPr>
          <w:sz w:val="20"/>
        </w:rPr>
        <w:tab/>
        <w:t>250-44</w:t>
      </w:r>
      <w:r w:rsidR="00A14BB9">
        <w:rPr>
          <w:sz w:val="20"/>
        </w:rPr>
        <w:t>2</w:t>
      </w:r>
      <w:r>
        <w:rPr>
          <w:sz w:val="20"/>
        </w:rPr>
        <w:t>-</w:t>
      </w:r>
      <w:r w:rsidR="00A14BB9">
        <w:rPr>
          <w:sz w:val="20"/>
        </w:rPr>
        <w:t>7395</w:t>
      </w:r>
      <w:r>
        <w:rPr>
          <w:sz w:val="20"/>
        </w:rPr>
        <w:tab/>
        <w:t>250-449-5250</w:t>
      </w:r>
      <w:r>
        <w:rPr>
          <w:sz w:val="20"/>
        </w:rPr>
        <w:tab/>
      </w:r>
    </w:p>
    <w:p w14:paraId="55DD09CD" w14:textId="77777777" w:rsidR="00D022E3" w:rsidRDefault="009A08AD" w:rsidP="00D022E3">
      <w:pPr>
        <w:rPr>
          <w:sz w:val="20"/>
        </w:rPr>
      </w:pPr>
      <w:hyperlink r:id="rId16" w:history="1">
        <w:r w:rsidR="00D022E3">
          <w:rPr>
            <w:rStyle w:val="Hyperlink"/>
            <w:sz w:val="20"/>
          </w:rPr>
          <w:t>bailey.shaw @</w:t>
        </w:r>
        <w:r w:rsidR="00D022E3" w:rsidRPr="004934EB">
          <w:rPr>
            <w:rStyle w:val="Hyperlink"/>
            <w:sz w:val="20"/>
          </w:rPr>
          <w:t>gov.bc.ca</w:t>
        </w:r>
      </w:hyperlink>
    </w:p>
    <w:p w14:paraId="2B86058D" w14:textId="77777777" w:rsidR="00D022E3" w:rsidRPr="00C136C3" w:rsidRDefault="00D022E3" w:rsidP="00C136C3">
      <w:pPr>
        <w:rPr>
          <w:color w:val="191EED"/>
          <w:sz w:val="20"/>
          <w:u w:val="single"/>
        </w:rPr>
      </w:pPr>
    </w:p>
    <w:p w14:paraId="55CCB192" w14:textId="77777777" w:rsidR="00CA2001" w:rsidRDefault="009A2E2F" w:rsidP="009A2E2F">
      <w:pPr>
        <w:pStyle w:val="Heading1"/>
        <w:jc w:val="left"/>
        <w:rPr>
          <w:szCs w:val="28"/>
        </w:rPr>
      </w:pPr>
      <w:r>
        <w:rPr>
          <w:szCs w:val="28"/>
        </w:rPr>
        <w:lastRenderedPageBreak/>
        <w:t xml:space="preserve">PLEASE NOTE; </w:t>
      </w:r>
      <w:r w:rsidR="00CA2001">
        <w:rPr>
          <w:szCs w:val="28"/>
        </w:rPr>
        <w:t xml:space="preserve"> </w:t>
      </w:r>
    </w:p>
    <w:p w14:paraId="28C500FD" w14:textId="708F9774" w:rsidR="00EF6BB4" w:rsidRDefault="00CA2001" w:rsidP="0061017A">
      <w:pPr>
        <w:pStyle w:val="Heading1"/>
        <w:jc w:val="left"/>
        <w:rPr>
          <w:szCs w:val="28"/>
          <w:u w:val="none"/>
        </w:rPr>
      </w:pPr>
      <w:r>
        <w:rPr>
          <w:szCs w:val="28"/>
          <w:u w:val="none"/>
        </w:rPr>
        <w:t xml:space="preserve">grand forks airport east gate combination padlock is </w:t>
      </w:r>
      <w:r w:rsidR="0061017A">
        <w:rPr>
          <w:szCs w:val="28"/>
          <w:u w:val="none"/>
        </w:rPr>
        <w:t xml:space="preserve"> </w:t>
      </w:r>
      <w:r w:rsidR="00E87474">
        <w:rPr>
          <w:szCs w:val="28"/>
          <w:u w:val="none"/>
        </w:rPr>
        <w:t>4013</w:t>
      </w:r>
      <w:r w:rsidR="00115990">
        <w:rPr>
          <w:szCs w:val="28"/>
          <w:u w:val="none"/>
        </w:rPr>
        <w:t>#</w:t>
      </w:r>
    </w:p>
    <w:p w14:paraId="28C3A04F" w14:textId="77777777" w:rsidR="001369CA" w:rsidRDefault="004822F4" w:rsidP="009A2E2F">
      <w:pPr>
        <w:pStyle w:val="Heading1"/>
        <w:jc w:val="left"/>
        <w:rPr>
          <w:szCs w:val="28"/>
          <w:u w:val="none"/>
        </w:rPr>
      </w:pPr>
      <w:r>
        <w:rPr>
          <w:szCs w:val="28"/>
          <w:u w:val="none"/>
        </w:rPr>
        <w:t xml:space="preserve">and you </w:t>
      </w:r>
      <w:r w:rsidR="00CA2001" w:rsidRPr="00CA2001">
        <w:rPr>
          <w:szCs w:val="28"/>
          <w:u w:val="none"/>
        </w:rPr>
        <w:t>have to push down on the top part of the padlock once the code is input to pop the top up. make sure to lock it in the same manner upon departure.</w:t>
      </w:r>
    </w:p>
    <w:p w14:paraId="522DDE71" w14:textId="77777777" w:rsidR="004324B2" w:rsidRPr="00CA2001" w:rsidRDefault="004324B2" w:rsidP="009A2E2F">
      <w:pPr>
        <w:pStyle w:val="Heading1"/>
        <w:jc w:val="left"/>
        <w:rPr>
          <w:szCs w:val="28"/>
          <w:u w:val="none"/>
        </w:rPr>
      </w:pPr>
    </w:p>
    <w:p w14:paraId="44BB70FD" w14:textId="77777777" w:rsidR="00EE2E74" w:rsidRPr="00232E0B" w:rsidRDefault="00EE2E74" w:rsidP="00EE2E74">
      <w:pPr>
        <w:numPr>
          <w:ilvl w:val="12"/>
          <w:numId w:val="0"/>
        </w:numPr>
        <w:rPr>
          <w:rFonts w:cs="Arial"/>
          <w:b/>
          <w:color w:val="000000"/>
          <w:sz w:val="28"/>
          <w:szCs w:val="28"/>
          <w:u w:val="single"/>
        </w:rPr>
      </w:pPr>
      <w:r w:rsidRPr="00232E0B">
        <w:rPr>
          <w:rFonts w:cs="Arial"/>
          <w:b/>
          <w:color w:val="000000"/>
          <w:sz w:val="28"/>
          <w:szCs w:val="28"/>
          <w:u w:val="single"/>
        </w:rPr>
        <w:t>ATTACK BASE</w:t>
      </w:r>
      <w:r w:rsidR="00B613E0" w:rsidRPr="00232E0B">
        <w:rPr>
          <w:rFonts w:cs="Arial"/>
          <w:b/>
          <w:color w:val="000000"/>
          <w:sz w:val="28"/>
          <w:szCs w:val="28"/>
          <w:u w:val="single"/>
        </w:rPr>
        <w:t>S</w:t>
      </w:r>
    </w:p>
    <w:p w14:paraId="65EA6EE0" w14:textId="77777777" w:rsidR="00EE2E74" w:rsidRDefault="00EE2E74" w:rsidP="00EE2E74">
      <w:pPr>
        <w:numPr>
          <w:ilvl w:val="12"/>
          <w:numId w:val="0"/>
        </w:numPr>
        <w:rPr>
          <w:rFonts w:cs="Arial"/>
          <w:color w:val="000000"/>
          <w:szCs w:val="22"/>
        </w:rPr>
      </w:pPr>
    </w:p>
    <w:p w14:paraId="6DAC86D3" w14:textId="77777777" w:rsidR="00EE2E74" w:rsidRDefault="00232E0B" w:rsidP="00EE2E74">
      <w:pPr>
        <w:numPr>
          <w:ilvl w:val="12"/>
          <w:numId w:val="0"/>
        </w:numPr>
        <w:rPr>
          <w:rFonts w:cs="Arial"/>
          <w:color w:val="000000"/>
          <w:szCs w:val="22"/>
        </w:rPr>
      </w:pPr>
      <w:r>
        <w:rPr>
          <w:rFonts w:cs="Arial"/>
          <w:color w:val="000000"/>
          <w:szCs w:val="22"/>
        </w:rPr>
        <w:t>The Grand Forks</w:t>
      </w:r>
      <w:r w:rsidR="0026642F">
        <w:rPr>
          <w:rFonts w:cs="Arial"/>
          <w:color w:val="000000"/>
          <w:szCs w:val="22"/>
        </w:rPr>
        <w:t xml:space="preserve"> </w:t>
      </w:r>
      <w:r w:rsidR="00EE2E74">
        <w:rPr>
          <w:rFonts w:cs="Arial"/>
          <w:color w:val="000000"/>
          <w:szCs w:val="22"/>
        </w:rPr>
        <w:t>Attack Base</w:t>
      </w:r>
      <w:r w:rsidR="00EE2E74" w:rsidRPr="005E3698">
        <w:rPr>
          <w:rFonts w:cs="Arial"/>
          <w:color w:val="000000"/>
          <w:szCs w:val="22"/>
        </w:rPr>
        <w:t xml:space="preserve"> </w:t>
      </w:r>
      <w:r>
        <w:rPr>
          <w:rFonts w:cs="Arial"/>
          <w:color w:val="000000"/>
          <w:szCs w:val="22"/>
        </w:rPr>
        <w:t xml:space="preserve">including the Zone office </w:t>
      </w:r>
      <w:r w:rsidR="00EE2E74" w:rsidRPr="005E3698">
        <w:rPr>
          <w:rFonts w:cs="Arial"/>
          <w:bCs/>
          <w:color w:val="000000"/>
          <w:szCs w:val="22"/>
        </w:rPr>
        <w:t>is</w:t>
      </w:r>
      <w:r w:rsidR="00EE2E74" w:rsidRPr="005E3698">
        <w:rPr>
          <w:rFonts w:cs="Arial"/>
          <w:color w:val="000000"/>
          <w:szCs w:val="22"/>
        </w:rPr>
        <w:t xml:space="preserve"> located at the </w:t>
      </w:r>
      <w:r w:rsidR="00EE2E74" w:rsidRPr="000764BE">
        <w:rPr>
          <w:rFonts w:cs="Arial"/>
          <w:bCs/>
          <w:color w:val="000000"/>
          <w:szCs w:val="22"/>
        </w:rPr>
        <w:t>northeast area of the</w:t>
      </w:r>
      <w:r w:rsidR="00EE2E74" w:rsidRPr="005E3698">
        <w:rPr>
          <w:rFonts w:cs="Arial"/>
          <w:bCs/>
          <w:color w:val="000000"/>
          <w:sz w:val="20"/>
        </w:rPr>
        <w:t xml:space="preserve"> </w:t>
      </w:r>
      <w:r w:rsidR="00EE2E74" w:rsidRPr="000764BE">
        <w:rPr>
          <w:rFonts w:cs="Arial"/>
          <w:bCs/>
          <w:color w:val="000000"/>
          <w:szCs w:val="22"/>
        </w:rPr>
        <w:t>Grand Forks</w:t>
      </w:r>
      <w:r w:rsidR="00EE2E74">
        <w:rPr>
          <w:rFonts w:cs="Arial"/>
          <w:bCs/>
          <w:color w:val="000000"/>
          <w:sz w:val="20"/>
        </w:rPr>
        <w:t xml:space="preserve"> </w:t>
      </w:r>
      <w:r w:rsidR="00EE2E74" w:rsidRPr="005E3698">
        <w:rPr>
          <w:rFonts w:cs="Arial"/>
          <w:color w:val="000000"/>
          <w:szCs w:val="22"/>
        </w:rPr>
        <w:t>Airport</w:t>
      </w:r>
      <w:r w:rsidR="00EE2E74">
        <w:rPr>
          <w:rFonts w:cs="Arial"/>
          <w:color w:val="000000"/>
          <w:szCs w:val="22"/>
        </w:rPr>
        <w:t>.</w:t>
      </w:r>
    </w:p>
    <w:p w14:paraId="0EBD4BBC" w14:textId="77777777" w:rsidR="004B333B" w:rsidRDefault="004B333B" w:rsidP="00EE2E74">
      <w:pPr>
        <w:numPr>
          <w:ilvl w:val="12"/>
          <w:numId w:val="0"/>
        </w:numPr>
        <w:rPr>
          <w:rFonts w:cs="Arial"/>
          <w:color w:val="000000"/>
          <w:szCs w:val="22"/>
        </w:rPr>
      </w:pPr>
    </w:p>
    <w:p w14:paraId="0F0F212C" w14:textId="77777777" w:rsidR="004B333B" w:rsidRDefault="004B333B" w:rsidP="00EE2E74">
      <w:pPr>
        <w:numPr>
          <w:ilvl w:val="12"/>
          <w:numId w:val="0"/>
        </w:numPr>
        <w:rPr>
          <w:rFonts w:cs="Arial"/>
          <w:color w:val="000000"/>
          <w:szCs w:val="22"/>
        </w:rPr>
      </w:pPr>
      <w:r>
        <w:rPr>
          <w:noProof/>
          <w:lang w:eastAsia="en-CA"/>
        </w:rPr>
        <w:drawing>
          <wp:inline distT="0" distB="0" distL="0" distR="0" wp14:anchorId="6D25CBD5" wp14:editId="5E098CD5">
            <wp:extent cx="4526280" cy="3180969"/>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27657" cy="3181936"/>
                    </a:xfrm>
                    <a:prstGeom prst="rect">
                      <a:avLst/>
                    </a:prstGeom>
                  </pic:spPr>
                </pic:pic>
              </a:graphicData>
            </a:graphic>
          </wp:inline>
        </w:drawing>
      </w:r>
    </w:p>
    <w:p w14:paraId="52785F76" w14:textId="77777777" w:rsidR="004B333B" w:rsidRDefault="00232E0B" w:rsidP="00EE2E74">
      <w:pPr>
        <w:numPr>
          <w:ilvl w:val="12"/>
          <w:numId w:val="0"/>
        </w:numPr>
        <w:rPr>
          <w:rFonts w:cs="Arial"/>
          <w:color w:val="000000"/>
          <w:szCs w:val="22"/>
        </w:rPr>
      </w:pPr>
      <w:r>
        <w:rPr>
          <w:rFonts w:cs="Arial"/>
          <w:color w:val="000000"/>
          <w:szCs w:val="22"/>
        </w:rPr>
        <w:t>Grand Forks Attack Base – 5980 2</w:t>
      </w:r>
      <w:r w:rsidRPr="00232E0B">
        <w:rPr>
          <w:rFonts w:cs="Arial"/>
          <w:color w:val="000000"/>
          <w:szCs w:val="22"/>
          <w:vertAlign w:val="superscript"/>
        </w:rPr>
        <w:t>nd</w:t>
      </w:r>
      <w:r>
        <w:rPr>
          <w:rFonts w:cs="Arial"/>
          <w:color w:val="000000"/>
          <w:szCs w:val="22"/>
        </w:rPr>
        <w:t xml:space="preserve"> Street, Grand Forks, BC.  </w:t>
      </w:r>
      <w:r>
        <w:rPr>
          <w:rFonts w:cs="Arial"/>
          <w:color w:val="000000"/>
          <w:szCs w:val="22"/>
        </w:rPr>
        <w:br/>
        <w:t>Lat/Long: 49 01.062 N 118 25.528 W</w:t>
      </w:r>
    </w:p>
    <w:p w14:paraId="6EF320D5" w14:textId="77777777" w:rsidR="004B333B" w:rsidRPr="005E3698" w:rsidRDefault="004B333B" w:rsidP="00EE2E74">
      <w:pPr>
        <w:numPr>
          <w:ilvl w:val="12"/>
          <w:numId w:val="0"/>
        </w:numPr>
        <w:rPr>
          <w:rFonts w:cs="Arial"/>
          <w:color w:val="000000"/>
          <w:szCs w:val="22"/>
        </w:rPr>
      </w:pPr>
    </w:p>
    <w:p w14:paraId="003F8BF6" w14:textId="77777777" w:rsidR="004B333B" w:rsidRDefault="004B333B" w:rsidP="00EE2E74">
      <w:pPr>
        <w:numPr>
          <w:ilvl w:val="12"/>
          <w:numId w:val="0"/>
        </w:numPr>
        <w:rPr>
          <w:rFonts w:cs="Arial"/>
          <w:color w:val="000000"/>
          <w:szCs w:val="22"/>
        </w:rPr>
      </w:pPr>
    </w:p>
    <w:p w14:paraId="20E90428" w14:textId="77777777" w:rsidR="00C4146E" w:rsidRDefault="00C4146E" w:rsidP="00EE2E74">
      <w:pPr>
        <w:numPr>
          <w:ilvl w:val="12"/>
          <w:numId w:val="0"/>
        </w:numPr>
        <w:rPr>
          <w:rFonts w:cs="Arial"/>
          <w:color w:val="000000"/>
          <w:szCs w:val="22"/>
        </w:rPr>
      </w:pPr>
    </w:p>
    <w:p w14:paraId="26513752" w14:textId="77777777" w:rsidR="00C4146E" w:rsidRDefault="00C4146E" w:rsidP="00EE2E74">
      <w:pPr>
        <w:numPr>
          <w:ilvl w:val="12"/>
          <w:numId w:val="0"/>
        </w:numPr>
        <w:rPr>
          <w:rFonts w:cs="Arial"/>
          <w:color w:val="000000"/>
          <w:szCs w:val="22"/>
        </w:rPr>
      </w:pPr>
    </w:p>
    <w:p w14:paraId="14C3FCEA" w14:textId="77777777" w:rsidR="00C4146E" w:rsidRDefault="00C4146E" w:rsidP="00EE2E74">
      <w:pPr>
        <w:numPr>
          <w:ilvl w:val="12"/>
          <w:numId w:val="0"/>
        </w:numPr>
        <w:rPr>
          <w:rFonts w:cs="Arial"/>
          <w:color w:val="000000"/>
          <w:szCs w:val="22"/>
        </w:rPr>
      </w:pPr>
    </w:p>
    <w:p w14:paraId="3DCA525B" w14:textId="049A5892" w:rsidR="00C4146E" w:rsidRDefault="00C4146E" w:rsidP="00EE2E74">
      <w:pPr>
        <w:numPr>
          <w:ilvl w:val="12"/>
          <w:numId w:val="0"/>
        </w:numPr>
        <w:rPr>
          <w:rFonts w:cs="Arial"/>
          <w:color w:val="000000"/>
          <w:szCs w:val="22"/>
        </w:rPr>
      </w:pPr>
    </w:p>
    <w:p w14:paraId="30448D7D" w14:textId="50F4D3F1" w:rsidR="00C136C3" w:rsidRDefault="00C136C3" w:rsidP="00EE2E74">
      <w:pPr>
        <w:numPr>
          <w:ilvl w:val="12"/>
          <w:numId w:val="0"/>
        </w:numPr>
        <w:rPr>
          <w:rFonts w:cs="Arial"/>
          <w:color w:val="000000"/>
          <w:szCs w:val="22"/>
        </w:rPr>
      </w:pPr>
    </w:p>
    <w:p w14:paraId="5B73B517" w14:textId="00F72CD2" w:rsidR="00C136C3" w:rsidRDefault="00C136C3" w:rsidP="00EE2E74">
      <w:pPr>
        <w:numPr>
          <w:ilvl w:val="12"/>
          <w:numId w:val="0"/>
        </w:numPr>
        <w:rPr>
          <w:rFonts w:cs="Arial"/>
          <w:color w:val="000000"/>
          <w:szCs w:val="22"/>
        </w:rPr>
      </w:pPr>
    </w:p>
    <w:p w14:paraId="257F1243" w14:textId="16EC60FF" w:rsidR="00C136C3" w:rsidRDefault="00C136C3" w:rsidP="00EE2E74">
      <w:pPr>
        <w:numPr>
          <w:ilvl w:val="12"/>
          <w:numId w:val="0"/>
        </w:numPr>
        <w:rPr>
          <w:rFonts w:cs="Arial"/>
          <w:color w:val="000000"/>
          <w:szCs w:val="22"/>
        </w:rPr>
      </w:pPr>
    </w:p>
    <w:p w14:paraId="0551CEA6" w14:textId="2E717462" w:rsidR="00C136C3" w:rsidRDefault="00C136C3" w:rsidP="00EE2E74">
      <w:pPr>
        <w:numPr>
          <w:ilvl w:val="12"/>
          <w:numId w:val="0"/>
        </w:numPr>
        <w:rPr>
          <w:rFonts w:cs="Arial"/>
          <w:color w:val="000000"/>
          <w:szCs w:val="22"/>
        </w:rPr>
      </w:pPr>
    </w:p>
    <w:p w14:paraId="518AAD07" w14:textId="501CCA6F" w:rsidR="00C136C3" w:rsidRDefault="00C136C3" w:rsidP="00EE2E74">
      <w:pPr>
        <w:numPr>
          <w:ilvl w:val="12"/>
          <w:numId w:val="0"/>
        </w:numPr>
        <w:rPr>
          <w:rFonts w:cs="Arial"/>
          <w:color w:val="000000"/>
          <w:szCs w:val="22"/>
        </w:rPr>
      </w:pPr>
    </w:p>
    <w:p w14:paraId="7B8EE13B" w14:textId="33639DA1" w:rsidR="00C136C3" w:rsidRDefault="00C136C3" w:rsidP="00EE2E74">
      <w:pPr>
        <w:numPr>
          <w:ilvl w:val="12"/>
          <w:numId w:val="0"/>
        </w:numPr>
        <w:rPr>
          <w:rFonts w:cs="Arial"/>
          <w:color w:val="000000"/>
          <w:szCs w:val="22"/>
        </w:rPr>
      </w:pPr>
    </w:p>
    <w:p w14:paraId="0FA2F372" w14:textId="79621A9A" w:rsidR="00C136C3" w:rsidRDefault="00C136C3" w:rsidP="00EE2E74">
      <w:pPr>
        <w:numPr>
          <w:ilvl w:val="12"/>
          <w:numId w:val="0"/>
        </w:numPr>
        <w:rPr>
          <w:rFonts w:cs="Arial"/>
          <w:color w:val="000000"/>
          <w:szCs w:val="22"/>
        </w:rPr>
      </w:pPr>
    </w:p>
    <w:p w14:paraId="43A37D02" w14:textId="71FF8154" w:rsidR="00C136C3" w:rsidRDefault="00C136C3" w:rsidP="00EE2E74">
      <w:pPr>
        <w:numPr>
          <w:ilvl w:val="12"/>
          <w:numId w:val="0"/>
        </w:numPr>
        <w:rPr>
          <w:rFonts w:cs="Arial"/>
          <w:color w:val="000000"/>
          <w:szCs w:val="22"/>
        </w:rPr>
      </w:pPr>
    </w:p>
    <w:p w14:paraId="721157EB" w14:textId="1E66BB7F" w:rsidR="00C136C3" w:rsidRDefault="00C136C3" w:rsidP="00EE2E74">
      <w:pPr>
        <w:numPr>
          <w:ilvl w:val="12"/>
          <w:numId w:val="0"/>
        </w:numPr>
        <w:rPr>
          <w:rFonts w:cs="Arial"/>
          <w:color w:val="000000"/>
          <w:szCs w:val="22"/>
        </w:rPr>
      </w:pPr>
    </w:p>
    <w:p w14:paraId="6633CAFB" w14:textId="6BFEE2D6" w:rsidR="00C136C3" w:rsidRDefault="00C136C3" w:rsidP="00EE2E74">
      <w:pPr>
        <w:numPr>
          <w:ilvl w:val="12"/>
          <w:numId w:val="0"/>
        </w:numPr>
        <w:rPr>
          <w:rFonts w:cs="Arial"/>
          <w:color w:val="000000"/>
          <w:szCs w:val="22"/>
        </w:rPr>
      </w:pPr>
    </w:p>
    <w:p w14:paraId="2C511BE9" w14:textId="3EA89056" w:rsidR="00C136C3" w:rsidRDefault="00C136C3" w:rsidP="00EE2E74">
      <w:pPr>
        <w:numPr>
          <w:ilvl w:val="12"/>
          <w:numId w:val="0"/>
        </w:numPr>
        <w:rPr>
          <w:rFonts w:cs="Arial"/>
          <w:color w:val="000000"/>
          <w:szCs w:val="22"/>
        </w:rPr>
      </w:pPr>
    </w:p>
    <w:p w14:paraId="63B61326" w14:textId="77777777" w:rsidR="00C136C3" w:rsidRDefault="00C136C3" w:rsidP="00EE2E74">
      <w:pPr>
        <w:numPr>
          <w:ilvl w:val="12"/>
          <w:numId w:val="0"/>
        </w:numPr>
        <w:rPr>
          <w:rFonts w:cs="Arial"/>
          <w:color w:val="000000"/>
          <w:szCs w:val="22"/>
        </w:rPr>
      </w:pPr>
    </w:p>
    <w:p w14:paraId="15C6537D" w14:textId="77777777" w:rsidR="00EE2E74" w:rsidRDefault="00EE2E74" w:rsidP="00EE2E74">
      <w:pPr>
        <w:numPr>
          <w:ilvl w:val="12"/>
          <w:numId w:val="0"/>
        </w:numPr>
        <w:rPr>
          <w:rFonts w:cs="Arial"/>
          <w:color w:val="000000"/>
          <w:szCs w:val="22"/>
        </w:rPr>
      </w:pPr>
      <w:r>
        <w:rPr>
          <w:rFonts w:cs="Arial"/>
          <w:color w:val="000000"/>
          <w:szCs w:val="22"/>
        </w:rPr>
        <w:lastRenderedPageBreak/>
        <w:t xml:space="preserve">A </w:t>
      </w:r>
      <w:r w:rsidR="0026642F">
        <w:rPr>
          <w:rFonts w:cs="Arial"/>
          <w:color w:val="000000"/>
          <w:szCs w:val="22"/>
        </w:rPr>
        <w:t>forward attack base</w:t>
      </w:r>
      <w:r w:rsidRPr="005E3698">
        <w:rPr>
          <w:rFonts w:cs="Arial"/>
          <w:color w:val="000000"/>
          <w:szCs w:val="22"/>
        </w:rPr>
        <w:t xml:space="preserve"> </w:t>
      </w:r>
      <w:r>
        <w:rPr>
          <w:rFonts w:cs="Arial"/>
          <w:color w:val="000000"/>
          <w:szCs w:val="22"/>
        </w:rPr>
        <w:t xml:space="preserve">is </w:t>
      </w:r>
      <w:r w:rsidRPr="005E3698">
        <w:rPr>
          <w:rFonts w:cs="Arial"/>
          <w:color w:val="000000"/>
          <w:szCs w:val="22"/>
        </w:rPr>
        <w:t>located at Kettle Valley</w:t>
      </w:r>
      <w:r w:rsidR="00B613E0">
        <w:rPr>
          <w:rFonts w:cs="Arial"/>
          <w:color w:val="000000"/>
          <w:szCs w:val="22"/>
        </w:rPr>
        <w:t xml:space="preserve"> east of Rock Creek.</w:t>
      </w:r>
      <w:r w:rsidR="001369CA">
        <w:rPr>
          <w:rFonts w:cs="Arial"/>
          <w:color w:val="000000"/>
          <w:szCs w:val="22"/>
        </w:rPr>
        <w:t xml:space="preserve">  It is about 5</w:t>
      </w:r>
      <w:r w:rsidR="00232E0B">
        <w:rPr>
          <w:rFonts w:cs="Arial"/>
          <w:color w:val="000000"/>
          <w:szCs w:val="22"/>
        </w:rPr>
        <w:t xml:space="preserve"> km east of </w:t>
      </w:r>
    </w:p>
    <w:p w14:paraId="747DA17F" w14:textId="77777777" w:rsidR="004B333B" w:rsidRPr="005E3698" w:rsidRDefault="004B333B" w:rsidP="00EE2E74">
      <w:pPr>
        <w:numPr>
          <w:ilvl w:val="12"/>
          <w:numId w:val="0"/>
        </w:numPr>
        <w:rPr>
          <w:rFonts w:cs="Arial"/>
          <w:color w:val="000000"/>
          <w:szCs w:val="22"/>
        </w:rPr>
      </w:pPr>
    </w:p>
    <w:p w14:paraId="12A98318" w14:textId="77777777" w:rsidR="00EE2E74" w:rsidRDefault="004B333B" w:rsidP="003705A9">
      <w:pPr>
        <w:numPr>
          <w:ilvl w:val="12"/>
          <w:numId w:val="0"/>
        </w:numPr>
      </w:pPr>
      <w:r>
        <w:rPr>
          <w:noProof/>
          <w:lang w:eastAsia="en-CA"/>
        </w:rPr>
        <w:drawing>
          <wp:inline distT="0" distB="0" distL="0" distR="0" wp14:anchorId="2F6CBB4B" wp14:editId="795A0602">
            <wp:extent cx="5943600" cy="2628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2628900"/>
                    </a:xfrm>
                    <a:prstGeom prst="rect">
                      <a:avLst/>
                    </a:prstGeom>
                  </pic:spPr>
                </pic:pic>
              </a:graphicData>
            </a:graphic>
          </wp:inline>
        </w:drawing>
      </w:r>
      <w:bookmarkStart w:id="2" w:name="_Toc257882264"/>
    </w:p>
    <w:p w14:paraId="0C16F03C" w14:textId="77777777" w:rsidR="00F15F81" w:rsidRDefault="00C4146E" w:rsidP="00F15F81">
      <w:pPr>
        <w:rPr>
          <w:lang w:val="en-US"/>
        </w:rPr>
      </w:pPr>
      <w:r>
        <w:rPr>
          <w:rFonts w:cs="Arial"/>
          <w:color w:val="000000"/>
          <w:szCs w:val="22"/>
        </w:rPr>
        <w:t>Rock Creek.  Lat/Long: 49 3.142 N 118 56.194 W</w:t>
      </w:r>
    </w:p>
    <w:p w14:paraId="670AF055" w14:textId="77777777" w:rsidR="00340116" w:rsidRDefault="00340116" w:rsidP="00F15F81">
      <w:pPr>
        <w:rPr>
          <w:lang w:val="en-US"/>
        </w:rPr>
      </w:pPr>
    </w:p>
    <w:p w14:paraId="29B2D21C" w14:textId="77777777" w:rsidR="00611D3C" w:rsidRDefault="00611D3C" w:rsidP="00F15F81">
      <w:pPr>
        <w:rPr>
          <w:lang w:val="en-US"/>
        </w:rPr>
      </w:pPr>
    </w:p>
    <w:p w14:paraId="4C333EDC" w14:textId="77777777" w:rsidR="00611D3C" w:rsidRDefault="00611D3C" w:rsidP="00F15F81">
      <w:pPr>
        <w:rPr>
          <w:lang w:val="en-US"/>
        </w:rPr>
      </w:pPr>
    </w:p>
    <w:p w14:paraId="64FF4AB9" w14:textId="77777777" w:rsidR="00340116" w:rsidRPr="00F15F81" w:rsidRDefault="00340116" w:rsidP="00F15F81">
      <w:pPr>
        <w:rPr>
          <w:lang w:val="en-US"/>
        </w:rPr>
      </w:pPr>
    </w:p>
    <w:p w14:paraId="30E27C04" w14:textId="77777777" w:rsidR="000764BE" w:rsidRPr="00DB19E0" w:rsidRDefault="000764BE" w:rsidP="00A33B69">
      <w:pPr>
        <w:pStyle w:val="Heading2"/>
      </w:pPr>
      <w:r w:rsidRPr="00DB19E0">
        <w:t>GEOGRAPHY</w:t>
      </w:r>
      <w:bookmarkEnd w:id="2"/>
      <w:r w:rsidRPr="00DB19E0">
        <w:t xml:space="preserve"> </w:t>
      </w:r>
    </w:p>
    <w:p w14:paraId="7BBC7300" w14:textId="77777777" w:rsidR="005A3143" w:rsidRDefault="005A3143" w:rsidP="00211CF4"/>
    <w:p w14:paraId="0794C722" w14:textId="0D7429DF" w:rsidR="005A3143" w:rsidRPr="005E3698" w:rsidRDefault="005A3143" w:rsidP="005A3143">
      <w:pPr>
        <w:numPr>
          <w:ilvl w:val="12"/>
          <w:numId w:val="0"/>
        </w:numPr>
        <w:spacing w:before="100" w:after="100"/>
        <w:ind w:right="720"/>
        <w:rPr>
          <w:rFonts w:cs="Arial"/>
          <w:color w:val="000000"/>
          <w:szCs w:val="22"/>
        </w:rPr>
      </w:pPr>
      <w:r w:rsidRPr="005E3698">
        <w:rPr>
          <w:rFonts w:cs="Arial"/>
          <w:color w:val="000000"/>
          <w:szCs w:val="22"/>
        </w:rPr>
        <w:t xml:space="preserve">The </w:t>
      </w:r>
      <w:r w:rsidR="00EE2E74">
        <w:rPr>
          <w:rFonts w:cs="Arial"/>
          <w:color w:val="000000"/>
          <w:szCs w:val="22"/>
        </w:rPr>
        <w:t>Z</w:t>
      </w:r>
      <w:r w:rsidRPr="005E3698">
        <w:rPr>
          <w:rFonts w:cs="Arial"/>
          <w:color w:val="000000"/>
          <w:szCs w:val="22"/>
        </w:rPr>
        <w:t xml:space="preserve">one includes the communities of Christina Lake, Grand Forks, Greenwood, Midway, Rock Creek, Bridesville, </w:t>
      </w:r>
      <w:r w:rsidR="006774F3">
        <w:rPr>
          <w:rFonts w:cs="Arial"/>
          <w:color w:val="000000"/>
          <w:szCs w:val="22"/>
        </w:rPr>
        <w:t xml:space="preserve">Mt. </w:t>
      </w:r>
      <w:r w:rsidRPr="005E3698">
        <w:rPr>
          <w:rFonts w:cs="Arial"/>
          <w:color w:val="000000"/>
          <w:szCs w:val="22"/>
        </w:rPr>
        <w:t xml:space="preserve">Baldy, Beaverdell, and </w:t>
      </w:r>
      <w:r w:rsidRPr="005A3143">
        <w:rPr>
          <w:rFonts w:cs="Arial"/>
          <w:bCs/>
          <w:color w:val="000000"/>
          <w:szCs w:val="22"/>
        </w:rPr>
        <w:t>Carmi with</w:t>
      </w:r>
      <w:r w:rsidRPr="005E3698">
        <w:rPr>
          <w:rFonts w:cs="Arial"/>
          <w:bCs/>
          <w:color w:val="000000"/>
          <w:sz w:val="20"/>
        </w:rPr>
        <w:t xml:space="preserve"> t</w:t>
      </w:r>
      <w:r w:rsidRPr="005E3698">
        <w:rPr>
          <w:rFonts w:cs="Arial"/>
          <w:color w:val="000000"/>
          <w:szCs w:val="22"/>
        </w:rPr>
        <w:t xml:space="preserve">he </w:t>
      </w:r>
      <w:r w:rsidR="00EE2E74">
        <w:rPr>
          <w:rFonts w:cs="Arial"/>
          <w:color w:val="000000"/>
          <w:szCs w:val="22"/>
        </w:rPr>
        <w:t>V</w:t>
      </w:r>
      <w:r w:rsidRPr="005E3698">
        <w:rPr>
          <w:rFonts w:cs="Arial"/>
          <w:color w:val="000000"/>
          <w:szCs w:val="22"/>
        </w:rPr>
        <w:t>illage of Big White</w:t>
      </w:r>
      <w:r w:rsidRPr="005E3698">
        <w:rPr>
          <w:rFonts w:cs="Arial"/>
          <w:color w:val="000000"/>
          <w:sz w:val="20"/>
        </w:rPr>
        <w:t xml:space="preserve"> </w:t>
      </w:r>
      <w:r w:rsidRPr="005A3143">
        <w:rPr>
          <w:rFonts w:cs="Arial"/>
          <w:bCs/>
          <w:color w:val="000000"/>
          <w:szCs w:val="22"/>
        </w:rPr>
        <w:t xml:space="preserve">residing just </w:t>
      </w:r>
      <w:r w:rsidR="00B613E0">
        <w:rPr>
          <w:rFonts w:cs="Arial"/>
          <w:bCs/>
          <w:color w:val="000000"/>
          <w:szCs w:val="22"/>
        </w:rPr>
        <w:t>north of our boundary with</w:t>
      </w:r>
      <w:r w:rsidR="00F14B74">
        <w:rPr>
          <w:rFonts w:cs="Arial"/>
          <w:bCs/>
          <w:color w:val="000000"/>
          <w:szCs w:val="22"/>
        </w:rPr>
        <w:t>in</w:t>
      </w:r>
      <w:r w:rsidR="00B613E0">
        <w:rPr>
          <w:rFonts w:cs="Arial"/>
          <w:bCs/>
          <w:color w:val="000000"/>
          <w:szCs w:val="22"/>
        </w:rPr>
        <w:t xml:space="preserve"> </w:t>
      </w:r>
      <w:r w:rsidRPr="005A3143">
        <w:rPr>
          <w:rFonts w:cs="Arial"/>
          <w:bCs/>
          <w:color w:val="000000"/>
          <w:szCs w:val="22"/>
        </w:rPr>
        <w:t>the Penticton Zone</w:t>
      </w:r>
      <w:r w:rsidRPr="005A3143">
        <w:rPr>
          <w:rFonts w:cs="Arial"/>
          <w:color w:val="000000"/>
          <w:szCs w:val="22"/>
        </w:rPr>
        <w:t>.</w:t>
      </w:r>
      <w:r w:rsidRPr="005E3698">
        <w:rPr>
          <w:rFonts w:cs="Arial"/>
          <w:color w:val="000000"/>
          <w:szCs w:val="22"/>
        </w:rPr>
        <w:t xml:space="preserve">  The </w:t>
      </w:r>
      <w:r w:rsidR="00F15F81">
        <w:rPr>
          <w:rFonts w:cs="Arial"/>
          <w:color w:val="000000"/>
          <w:szCs w:val="22"/>
        </w:rPr>
        <w:t xml:space="preserve">Boundary </w:t>
      </w:r>
      <w:r>
        <w:rPr>
          <w:rFonts w:cs="Arial"/>
          <w:color w:val="000000"/>
          <w:szCs w:val="22"/>
        </w:rPr>
        <w:t>Z</w:t>
      </w:r>
      <w:r w:rsidRPr="005E3698">
        <w:rPr>
          <w:rFonts w:cs="Arial"/>
          <w:color w:val="000000"/>
          <w:szCs w:val="22"/>
        </w:rPr>
        <w:t>one</w:t>
      </w:r>
      <w:r w:rsidR="00F15F81">
        <w:rPr>
          <w:rFonts w:cs="Arial"/>
          <w:color w:val="000000"/>
          <w:szCs w:val="22"/>
        </w:rPr>
        <w:t xml:space="preserve"> is within the Selkirk Resource District</w:t>
      </w:r>
      <w:r w:rsidR="00F14B74">
        <w:rPr>
          <w:rFonts w:cs="Arial"/>
          <w:color w:val="000000"/>
          <w:szCs w:val="22"/>
        </w:rPr>
        <w:t>.</w:t>
      </w:r>
    </w:p>
    <w:p w14:paraId="71A807D7" w14:textId="77777777" w:rsidR="005A3143" w:rsidRDefault="00232E0B" w:rsidP="00211CF4">
      <w:r>
        <w:t>Th</w:t>
      </w:r>
      <w:r w:rsidR="00EA416C">
        <w:t>e</w:t>
      </w:r>
      <w:r>
        <w:t xml:space="preserve"> Zone </w:t>
      </w:r>
      <w:r w:rsidR="005A3143">
        <w:t xml:space="preserve">consists of </w:t>
      </w:r>
      <w:r w:rsidR="00EA416C">
        <w:t>three major north-south valleys. The main valleys are the West Kettle River, Kettle River, and the Granby River.</w:t>
      </w:r>
    </w:p>
    <w:p w14:paraId="5641AE8D" w14:textId="77777777" w:rsidR="004E1D42" w:rsidRDefault="004E1D42" w:rsidP="00211CF4"/>
    <w:p w14:paraId="30D24358" w14:textId="77777777" w:rsidR="00B86CAA" w:rsidRDefault="005A3143" w:rsidP="00211CF4">
      <w:r>
        <w:t xml:space="preserve">The </w:t>
      </w:r>
      <w:r w:rsidR="00C01C3B">
        <w:t xml:space="preserve">Monashee </w:t>
      </w:r>
      <w:r w:rsidR="00E328B3">
        <w:t>M</w:t>
      </w:r>
      <w:r w:rsidR="00C01C3B">
        <w:t>ountain</w:t>
      </w:r>
      <w:r w:rsidR="00E328B3">
        <w:t xml:space="preserve"> R</w:t>
      </w:r>
      <w:r w:rsidR="00C01C3B">
        <w:t>ange</w:t>
      </w:r>
      <w:r>
        <w:t xml:space="preserve"> </w:t>
      </w:r>
      <w:r w:rsidR="00C01C3B">
        <w:t xml:space="preserve">within the Zone </w:t>
      </w:r>
      <w:r w:rsidR="00E328B3">
        <w:t xml:space="preserve">includes the Kettle River Range in the east and Okanagan Highlands in the west.  Mountains </w:t>
      </w:r>
      <w:r w:rsidR="008A35CA">
        <w:t xml:space="preserve">generally range from 1500 m to 2400 m ASL.  </w:t>
      </w:r>
    </w:p>
    <w:p w14:paraId="0D6E64EF" w14:textId="77777777" w:rsidR="008A35CA" w:rsidRDefault="00E328B3" w:rsidP="00211CF4">
      <w:r>
        <w:t>Grand Forks</w:t>
      </w:r>
      <w:r w:rsidR="00EA416C">
        <w:t xml:space="preserve"> is one of the lowest elevations being 525 m ASL</w:t>
      </w:r>
      <w:r>
        <w:t>.</w:t>
      </w:r>
    </w:p>
    <w:p w14:paraId="5F22CFC2" w14:textId="77777777" w:rsidR="008A35CA" w:rsidRDefault="008A35CA" w:rsidP="00211CF4"/>
    <w:p w14:paraId="55892263" w14:textId="77777777" w:rsidR="00D3656B" w:rsidRDefault="00D3656B" w:rsidP="00211CF4">
      <w:r>
        <w:t>The Zone is intersected by 2 main highways.  Highway 3 traverses from west to east along the southern portion of the area.  Highway 33 commences at Rock Creek traveling northwest to Kelowna.</w:t>
      </w:r>
    </w:p>
    <w:p w14:paraId="08F912CD" w14:textId="77777777" w:rsidR="00D3656B" w:rsidRDefault="00D3656B" w:rsidP="00211CF4"/>
    <w:p w14:paraId="5652E5FD" w14:textId="77777777" w:rsidR="00611D3C" w:rsidRDefault="00611D3C" w:rsidP="00211CF4"/>
    <w:p w14:paraId="454DF87F" w14:textId="77777777" w:rsidR="00611D3C" w:rsidRDefault="00611D3C" w:rsidP="00211CF4"/>
    <w:p w14:paraId="5B42F4F4" w14:textId="77777777" w:rsidR="007475D1" w:rsidRPr="00DB19E0" w:rsidRDefault="007475D1" w:rsidP="00B86CAA">
      <w:pPr>
        <w:ind w:left="720" w:hanging="720"/>
        <w:rPr>
          <w:b/>
          <w:sz w:val="32"/>
          <w:szCs w:val="32"/>
          <w:u w:val="single"/>
        </w:rPr>
      </w:pPr>
      <w:r w:rsidRPr="00DB19E0">
        <w:rPr>
          <w:b/>
          <w:sz w:val="32"/>
          <w:szCs w:val="32"/>
          <w:u w:val="single"/>
        </w:rPr>
        <w:t>CLIMATE</w:t>
      </w:r>
    </w:p>
    <w:p w14:paraId="32BC2628" w14:textId="77777777" w:rsidR="005A3143" w:rsidRDefault="005A3143" w:rsidP="00211CF4"/>
    <w:p w14:paraId="7710AD7C" w14:textId="77777777" w:rsidR="007475D1" w:rsidRDefault="007475D1" w:rsidP="00211CF4">
      <w:r>
        <w:t xml:space="preserve">The Boundary Fire Zone </w:t>
      </w:r>
      <w:r w:rsidR="00EA416C">
        <w:t>is with</w:t>
      </w:r>
      <w:r>
        <w:t>in the interior dry</w:t>
      </w:r>
      <w:r w:rsidR="00EE2E74">
        <w:t xml:space="preserve"> </w:t>
      </w:r>
      <w:r>
        <w:t>belt.</w:t>
      </w:r>
      <w:r w:rsidR="008A35CA">
        <w:t xml:space="preserve"> </w:t>
      </w:r>
      <w:r w:rsidR="00EE2E74">
        <w:t xml:space="preserve">While this is indicative of the overall dryness in the valleys, the northern areas of the Zone </w:t>
      </w:r>
      <w:r w:rsidR="001F5CDB">
        <w:t xml:space="preserve">are </w:t>
      </w:r>
      <w:r w:rsidR="00EE2E74">
        <w:t>generally cool</w:t>
      </w:r>
      <w:r w:rsidR="008A35CA">
        <w:t>er</w:t>
      </w:r>
      <w:r w:rsidR="00EE2E74">
        <w:t xml:space="preserve"> and wetter. </w:t>
      </w:r>
    </w:p>
    <w:p w14:paraId="55DC6FE6" w14:textId="77777777" w:rsidR="004F3E62" w:rsidRDefault="004F3E62" w:rsidP="00211CF4"/>
    <w:p w14:paraId="04BD9C28" w14:textId="77777777" w:rsidR="004F3E62" w:rsidRDefault="004F3E62" w:rsidP="00211CF4">
      <w:r>
        <w:t xml:space="preserve">Prevailing wind direction is southwest. Generally winds are light to moderate, but we have seen </w:t>
      </w:r>
      <w:r w:rsidR="00EA416C">
        <w:t>damaging winds from convective build-ups</w:t>
      </w:r>
      <w:r>
        <w:t>.</w:t>
      </w:r>
    </w:p>
    <w:p w14:paraId="791C5696" w14:textId="77777777" w:rsidR="008A35CA" w:rsidRDefault="008A35CA" w:rsidP="00211CF4"/>
    <w:p w14:paraId="4F32B133" w14:textId="77777777" w:rsidR="00EE2E74" w:rsidRDefault="00EA416C" w:rsidP="00211CF4">
      <w:r>
        <w:t>Convective lightning</w:t>
      </w:r>
      <w:r w:rsidR="004F3E62">
        <w:t xml:space="preserve"> s</w:t>
      </w:r>
      <w:r w:rsidR="00EE2E74">
        <w:t>torm</w:t>
      </w:r>
      <w:r>
        <w:t>s</w:t>
      </w:r>
      <w:r w:rsidR="00EE2E74">
        <w:t xml:space="preserve"> </w:t>
      </w:r>
      <w:r>
        <w:t>tend</w:t>
      </w:r>
      <w:r w:rsidR="008A35CA">
        <w:t xml:space="preserve"> to arrive from either the south or west.</w:t>
      </w:r>
      <w:r w:rsidR="00EE2E74">
        <w:t xml:space="preserve"> </w:t>
      </w:r>
      <w:r w:rsidR="008A35CA">
        <w:t>Storms from the west will generally</w:t>
      </w:r>
      <w:r>
        <w:t xml:space="preserve"> take a path to the northeast. Fire starts in the west and north portions of the zone are most common. </w:t>
      </w:r>
      <w:r w:rsidR="004F3E62">
        <w:t>W</w:t>
      </w:r>
      <w:r>
        <w:t xml:space="preserve">hen lightning storms </w:t>
      </w:r>
      <w:r w:rsidR="004F3E62">
        <w:t>approach from the south they can generally be wetter,</w:t>
      </w:r>
      <w:r w:rsidR="00BC34CA">
        <w:t xml:space="preserve"> </w:t>
      </w:r>
      <w:r w:rsidR="004F3E62">
        <w:t xml:space="preserve">but can start a number of fires in our southern </w:t>
      </w:r>
      <w:r>
        <w:t>areas which are drier</w:t>
      </w:r>
      <w:r w:rsidR="004F3E62">
        <w:t xml:space="preserve">. The lighting prone areas are Rock Creek, Beaverdell, North Granby and Christina Lake. </w:t>
      </w:r>
    </w:p>
    <w:p w14:paraId="66C4E357" w14:textId="77777777" w:rsidR="004F3E62" w:rsidRDefault="004F3E62" w:rsidP="00211CF4"/>
    <w:p w14:paraId="3CC4E552" w14:textId="77777777" w:rsidR="00EE2E74" w:rsidRPr="00DB19E0" w:rsidRDefault="00EE2E74" w:rsidP="00EE2E74">
      <w:pPr>
        <w:ind w:left="720" w:hanging="720"/>
        <w:rPr>
          <w:b/>
          <w:sz w:val="32"/>
          <w:szCs w:val="32"/>
          <w:u w:val="single"/>
        </w:rPr>
      </w:pPr>
      <w:r>
        <w:rPr>
          <w:b/>
          <w:sz w:val="32"/>
          <w:szCs w:val="32"/>
          <w:u w:val="single"/>
        </w:rPr>
        <w:t>FUELS</w:t>
      </w:r>
    </w:p>
    <w:p w14:paraId="689E5E84" w14:textId="77777777" w:rsidR="00EE2E74" w:rsidRDefault="00EE2E74" w:rsidP="00211CF4"/>
    <w:p w14:paraId="1E9CE517" w14:textId="77777777" w:rsidR="00E328B3" w:rsidRDefault="001D7E5A" w:rsidP="00211CF4">
      <w:r>
        <w:t>Main forest species</w:t>
      </w:r>
      <w:r w:rsidR="00E328B3">
        <w:t xml:space="preserve"> in the area </w:t>
      </w:r>
      <w:r w:rsidR="00D4641D">
        <w:t xml:space="preserve">include; </w:t>
      </w:r>
      <w:r w:rsidR="00E328B3">
        <w:t>Ponderosa Pine, L</w:t>
      </w:r>
      <w:r>
        <w:t>odgepole P</w:t>
      </w:r>
      <w:r w:rsidR="00E328B3">
        <w:t>ine, D</w:t>
      </w:r>
      <w:r>
        <w:t>ouglas-F</w:t>
      </w:r>
      <w:r w:rsidR="00E328B3">
        <w:t xml:space="preserve">ir, </w:t>
      </w:r>
      <w:r>
        <w:t xml:space="preserve">Western Larch, </w:t>
      </w:r>
      <w:r w:rsidR="00E328B3">
        <w:t xml:space="preserve">Western Red Cedar, </w:t>
      </w:r>
      <w:r>
        <w:t xml:space="preserve">Western </w:t>
      </w:r>
      <w:r w:rsidR="00E328B3">
        <w:t xml:space="preserve">Hemlock, </w:t>
      </w:r>
      <w:r>
        <w:t>Engelmann</w:t>
      </w:r>
      <w:r w:rsidR="00E328B3">
        <w:t xml:space="preserve"> Spruce</w:t>
      </w:r>
      <w:r>
        <w:t>,</w:t>
      </w:r>
      <w:r w:rsidR="00D4641D">
        <w:t xml:space="preserve"> </w:t>
      </w:r>
      <w:r>
        <w:t>Subalpine fir, Trembling Aspen, and Paper Birch.</w:t>
      </w:r>
    </w:p>
    <w:p w14:paraId="040D75DB" w14:textId="77777777" w:rsidR="001D7E5A" w:rsidRDefault="001D7E5A" w:rsidP="00211CF4"/>
    <w:p w14:paraId="136F0583" w14:textId="77777777" w:rsidR="00EE2E74" w:rsidRDefault="001D7E5A" w:rsidP="00211CF4">
      <w:r>
        <w:t xml:space="preserve">The </w:t>
      </w:r>
      <w:r w:rsidR="00D4641D">
        <w:t xml:space="preserve">Canadian Forest Fire Behavior Prediction System </w:t>
      </w:r>
      <w:r>
        <w:t xml:space="preserve">fuel types </w:t>
      </w:r>
      <w:r w:rsidR="0048133B">
        <w:t xml:space="preserve">in the Boundary </w:t>
      </w:r>
      <w:r w:rsidR="00D4641D">
        <w:t xml:space="preserve">Fire Zone </w:t>
      </w:r>
      <w:r w:rsidR="0048133B">
        <w:t>are generally C</w:t>
      </w:r>
      <w:r w:rsidR="00D4641D">
        <w:t>-</w:t>
      </w:r>
      <w:r w:rsidR="0048133B">
        <w:t>3, C</w:t>
      </w:r>
      <w:r w:rsidR="00D4641D">
        <w:t>-</w:t>
      </w:r>
      <w:r w:rsidR="0048133B">
        <w:t xml:space="preserve">4, </w:t>
      </w:r>
      <w:r>
        <w:t>C</w:t>
      </w:r>
      <w:r w:rsidR="00D4641D">
        <w:t>-</w:t>
      </w:r>
      <w:r>
        <w:t xml:space="preserve">5, </w:t>
      </w:r>
      <w:r w:rsidR="00D4641D">
        <w:t xml:space="preserve">C-6, </w:t>
      </w:r>
      <w:r w:rsidR="0048133B">
        <w:t>C</w:t>
      </w:r>
      <w:r w:rsidR="00D4641D">
        <w:t>-</w:t>
      </w:r>
      <w:r w:rsidR="0048133B">
        <w:t>7</w:t>
      </w:r>
      <w:r w:rsidR="00D4641D">
        <w:t>, S-1</w:t>
      </w:r>
      <w:r w:rsidR="0048133B">
        <w:t xml:space="preserve"> </w:t>
      </w:r>
      <w:r>
        <w:t>and</w:t>
      </w:r>
      <w:r w:rsidR="0048133B">
        <w:t xml:space="preserve"> O</w:t>
      </w:r>
      <w:r w:rsidR="00D4641D">
        <w:t>-</w:t>
      </w:r>
      <w:r w:rsidR="0048133B">
        <w:t>1</w:t>
      </w:r>
      <w:r w:rsidR="00F15F81">
        <w:t>a/</w:t>
      </w:r>
      <w:r w:rsidR="0048133B">
        <w:t xml:space="preserve">b. </w:t>
      </w:r>
    </w:p>
    <w:p w14:paraId="253339D9" w14:textId="77777777" w:rsidR="004C12A5" w:rsidRDefault="004C12A5" w:rsidP="000764BE">
      <w:pPr>
        <w:rPr>
          <w:rFonts w:cs="Arial"/>
          <w:b/>
          <w:color w:val="000000"/>
          <w:sz w:val="24"/>
          <w:szCs w:val="24"/>
          <w:u w:val="single"/>
        </w:rPr>
      </w:pPr>
    </w:p>
    <w:p w14:paraId="393F09B5" w14:textId="77777777" w:rsidR="000764BE" w:rsidRPr="00DB19E0" w:rsidRDefault="000764BE" w:rsidP="000764BE">
      <w:pPr>
        <w:rPr>
          <w:rFonts w:cs="Arial"/>
          <w:b/>
          <w:color w:val="000000"/>
          <w:sz w:val="32"/>
          <w:szCs w:val="32"/>
          <w:u w:val="single"/>
        </w:rPr>
      </w:pPr>
      <w:r w:rsidRPr="00DB19E0">
        <w:rPr>
          <w:rFonts w:cs="Arial"/>
          <w:b/>
          <w:color w:val="000000"/>
          <w:sz w:val="32"/>
          <w:szCs w:val="32"/>
          <w:u w:val="single"/>
        </w:rPr>
        <w:t>HAZARDS</w:t>
      </w:r>
    </w:p>
    <w:p w14:paraId="4264305B" w14:textId="77777777" w:rsidR="000764BE" w:rsidRPr="000764BE" w:rsidRDefault="000764BE" w:rsidP="000764BE">
      <w:pPr>
        <w:rPr>
          <w:rFonts w:cs="Arial"/>
          <w:b/>
          <w:color w:val="000000"/>
          <w:szCs w:val="22"/>
          <w:u w:val="single"/>
        </w:rPr>
      </w:pPr>
    </w:p>
    <w:p w14:paraId="189FF777" w14:textId="77777777" w:rsidR="00B05752" w:rsidRDefault="00790C61" w:rsidP="0069461E">
      <w:pPr>
        <w:rPr>
          <w:rFonts w:cs="Arial"/>
          <w:color w:val="000000"/>
          <w:sz w:val="28"/>
          <w:szCs w:val="28"/>
        </w:rPr>
      </w:pPr>
      <w:r w:rsidRPr="006A5F3B">
        <w:rPr>
          <w:rFonts w:cs="Arial"/>
          <w:b/>
          <w:bCs/>
          <w:color w:val="000000"/>
          <w:sz w:val="28"/>
          <w:szCs w:val="28"/>
        </w:rPr>
        <w:t>Watch out</w:t>
      </w:r>
      <w:r w:rsidRPr="006A5F3B">
        <w:rPr>
          <w:rFonts w:cs="Arial"/>
          <w:color w:val="000000"/>
          <w:sz w:val="28"/>
          <w:szCs w:val="28"/>
        </w:rPr>
        <w:t xml:space="preserve">: </w:t>
      </w:r>
    </w:p>
    <w:p w14:paraId="4BE552FE" w14:textId="77777777" w:rsidR="004F3E62" w:rsidRPr="006A5F3B" w:rsidRDefault="004F3E62" w:rsidP="004F3E62">
      <w:pPr>
        <w:ind w:left="1080"/>
        <w:rPr>
          <w:rFonts w:cs="Arial"/>
          <w:color w:val="000000"/>
          <w:sz w:val="28"/>
          <w:szCs w:val="28"/>
        </w:rPr>
      </w:pPr>
    </w:p>
    <w:p w14:paraId="37ADAE0B" w14:textId="77777777" w:rsidR="00B05752" w:rsidRDefault="00225648" w:rsidP="00C50B9D">
      <w:pPr>
        <w:numPr>
          <w:ilvl w:val="0"/>
          <w:numId w:val="1"/>
        </w:numPr>
        <w:ind w:left="720" w:hanging="360"/>
        <w:rPr>
          <w:rFonts w:cs="Arial"/>
          <w:color w:val="000000"/>
          <w:szCs w:val="22"/>
        </w:rPr>
      </w:pPr>
      <w:r>
        <w:rPr>
          <w:rFonts w:cs="Arial"/>
          <w:color w:val="000000"/>
          <w:szCs w:val="22"/>
        </w:rPr>
        <w:t>Downburst</w:t>
      </w:r>
      <w:r w:rsidR="00790C61" w:rsidRPr="005E3698">
        <w:rPr>
          <w:rFonts w:cs="Arial"/>
          <w:color w:val="000000"/>
          <w:szCs w:val="22"/>
        </w:rPr>
        <w:t xml:space="preserve"> winds </w:t>
      </w:r>
      <w:r>
        <w:rPr>
          <w:rFonts w:cs="Arial"/>
          <w:color w:val="000000"/>
          <w:szCs w:val="22"/>
        </w:rPr>
        <w:t xml:space="preserve">associated with convective cells </w:t>
      </w:r>
      <w:r w:rsidR="00C50B9D">
        <w:rPr>
          <w:rFonts w:cs="Arial"/>
          <w:color w:val="000000"/>
          <w:szCs w:val="22"/>
        </w:rPr>
        <w:t>can be severe</w:t>
      </w:r>
    </w:p>
    <w:p w14:paraId="1CFAB8AF" w14:textId="77777777" w:rsidR="005A3143" w:rsidRDefault="00790C61" w:rsidP="00C50B9D">
      <w:pPr>
        <w:numPr>
          <w:ilvl w:val="0"/>
          <w:numId w:val="1"/>
        </w:numPr>
        <w:ind w:left="720" w:hanging="360"/>
        <w:rPr>
          <w:rFonts w:cs="Arial"/>
          <w:color w:val="000000"/>
          <w:szCs w:val="22"/>
        </w:rPr>
      </w:pPr>
      <w:r w:rsidRPr="005E3698">
        <w:rPr>
          <w:rFonts w:cs="Arial"/>
          <w:color w:val="000000"/>
          <w:szCs w:val="22"/>
        </w:rPr>
        <w:t>Scattered M</w:t>
      </w:r>
      <w:r w:rsidR="008E3061">
        <w:rPr>
          <w:rFonts w:cs="Arial"/>
          <w:color w:val="000000"/>
          <w:szCs w:val="22"/>
        </w:rPr>
        <w:t>ountain</w:t>
      </w:r>
      <w:r w:rsidRPr="005E3698">
        <w:rPr>
          <w:rFonts w:cs="Arial"/>
          <w:color w:val="000000"/>
          <w:szCs w:val="22"/>
        </w:rPr>
        <w:t xml:space="preserve"> Pine Be</w:t>
      </w:r>
      <w:r w:rsidR="00F77988">
        <w:rPr>
          <w:rFonts w:cs="Arial"/>
          <w:color w:val="000000"/>
          <w:szCs w:val="22"/>
        </w:rPr>
        <w:t>e</w:t>
      </w:r>
      <w:r w:rsidRPr="005E3698">
        <w:rPr>
          <w:rFonts w:cs="Arial"/>
          <w:color w:val="000000"/>
          <w:szCs w:val="22"/>
        </w:rPr>
        <w:t>tle</w:t>
      </w:r>
      <w:r w:rsidR="00C50B9D">
        <w:rPr>
          <w:rFonts w:cs="Arial"/>
          <w:color w:val="000000"/>
          <w:szCs w:val="22"/>
        </w:rPr>
        <w:t xml:space="preserve"> </w:t>
      </w:r>
      <w:r w:rsidRPr="005E3698">
        <w:rPr>
          <w:rFonts w:cs="Arial"/>
          <w:color w:val="000000"/>
          <w:szCs w:val="22"/>
        </w:rPr>
        <w:t>infested stands</w:t>
      </w:r>
    </w:p>
    <w:p w14:paraId="598BDF80" w14:textId="77777777" w:rsidR="005A3143" w:rsidRDefault="001A46D1" w:rsidP="00C50B9D">
      <w:pPr>
        <w:numPr>
          <w:ilvl w:val="0"/>
          <w:numId w:val="1"/>
        </w:numPr>
        <w:ind w:left="720" w:hanging="360"/>
        <w:rPr>
          <w:rFonts w:cs="Arial"/>
          <w:color w:val="000000"/>
          <w:szCs w:val="22"/>
        </w:rPr>
      </w:pPr>
      <w:r>
        <w:rPr>
          <w:rFonts w:cs="Arial"/>
          <w:color w:val="000000"/>
          <w:szCs w:val="22"/>
        </w:rPr>
        <w:t xml:space="preserve">Poison ivy </w:t>
      </w:r>
      <w:r w:rsidR="00245D6E">
        <w:rPr>
          <w:rFonts w:cs="Arial"/>
          <w:color w:val="000000"/>
          <w:szCs w:val="22"/>
        </w:rPr>
        <w:t xml:space="preserve">is </w:t>
      </w:r>
      <w:r>
        <w:rPr>
          <w:rFonts w:cs="Arial"/>
          <w:color w:val="000000"/>
          <w:szCs w:val="22"/>
        </w:rPr>
        <w:t xml:space="preserve">common </w:t>
      </w:r>
    </w:p>
    <w:p w14:paraId="660A07BE" w14:textId="77777777" w:rsidR="005A3143" w:rsidRDefault="005A3143" w:rsidP="00C50B9D">
      <w:pPr>
        <w:numPr>
          <w:ilvl w:val="0"/>
          <w:numId w:val="1"/>
        </w:numPr>
        <w:ind w:left="720" w:hanging="360"/>
        <w:rPr>
          <w:rFonts w:cs="Arial"/>
          <w:color w:val="000000"/>
          <w:szCs w:val="22"/>
        </w:rPr>
      </w:pPr>
      <w:r>
        <w:rPr>
          <w:rFonts w:cs="Arial"/>
          <w:color w:val="000000"/>
          <w:szCs w:val="22"/>
        </w:rPr>
        <w:t>R</w:t>
      </w:r>
      <w:r w:rsidR="00790C61" w:rsidRPr="005E3698">
        <w:rPr>
          <w:rFonts w:cs="Arial"/>
          <w:color w:val="000000"/>
          <w:szCs w:val="22"/>
        </w:rPr>
        <w:t>attlesnake</w:t>
      </w:r>
      <w:r>
        <w:rPr>
          <w:rFonts w:cs="Arial"/>
          <w:color w:val="000000"/>
          <w:szCs w:val="22"/>
        </w:rPr>
        <w:t xml:space="preserve"> habitat</w:t>
      </w:r>
      <w:r w:rsidR="00790C61" w:rsidRPr="005E3698">
        <w:rPr>
          <w:rFonts w:cs="Arial"/>
          <w:color w:val="000000"/>
          <w:szCs w:val="22"/>
        </w:rPr>
        <w:t xml:space="preserve"> in the south</w:t>
      </w:r>
      <w:r w:rsidR="00732225">
        <w:rPr>
          <w:rFonts w:cs="Arial"/>
          <w:color w:val="000000"/>
          <w:szCs w:val="22"/>
        </w:rPr>
        <w:t>,</w:t>
      </w:r>
      <w:r>
        <w:rPr>
          <w:rFonts w:cs="Arial"/>
          <w:color w:val="000000"/>
          <w:szCs w:val="22"/>
        </w:rPr>
        <w:t xml:space="preserve"> however very </w:t>
      </w:r>
      <w:r w:rsidR="000764BE">
        <w:rPr>
          <w:rFonts w:cs="Arial"/>
          <w:color w:val="000000"/>
          <w:szCs w:val="22"/>
        </w:rPr>
        <w:t>few</w:t>
      </w:r>
      <w:r>
        <w:rPr>
          <w:rFonts w:cs="Arial"/>
          <w:color w:val="000000"/>
          <w:szCs w:val="22"/>
        </w:rPr>
        <w:t xml:space="preserve"> interactions </w:t>
      </w:r>
      <w:r w:rsidR="000764BE">
        <w:rPr>
          <w:rFonts w:cs="Arial"/>
          <w:color w:val="000000"/>
          <w:szCs w:val="22"/>
        </w:rPr>
        <w:t>have been</w:t>
      </w:r>
      <w:r>
        <w:rPr>
          <w:rFonts w:cs="Arial"/>
          <w:color w:val="000000"/>
          <w:szCs w:val="22"/>
        </w:rPr>
        <w:t xml:space="preserve"> reported</w:t>
      </w:r>
      <w:r w:rsidR="005E6820">
        <w:rPr>
          <w:rFonts w:cs="Arial"/>
          <w:color w:val="000000"/>
          <w:szCs w:val="22"/>
        </w:rPr>
        <w:t xml:space="preserve"> </w:t>
      </w:r>
    </w:p>
    <w:p w14:paraId="29D7E07D" w14:textId="77777777" w:rsidR="00790C61" w:rsidRDefault="005A3143" w:rsidP="00C50B9D">
      <w:pPr>
        <w:numPr>
          <w:ilvl w:val="0"/>
          <w:numId w:val="1"/>
        </w:numPr>
        <w:ind w:left="720" w:hanging="360"/>
        <w:rPr>
          <w:rFonts w:cs="Arial"/>
          <w:color w:val="000000"/>
          <w:szCs w:val="22"/>
        </w:rPr>
      </w:pPr>
      <w:r>
        <w:rPr>
          <w:rFonts w:cs="Arial"/>
          <w:color w:val="000000"/>
          <w:szCs w:val="22"/>
        </w:rPr>
        <w:t>B</w:t>
      </w:r>
      <w:r w:rsidR="00B05752" w:rsidRPr="005E3698">
        <w:rPr>
          <w:rFonts w:cs="Arial"/>
          <w:color w:val="000000"/>
          <w:szCs w:val="22"/>
          <w:lang w:eastAsia="en-CA"/>
        </w:rPr>
        <w:t>lack widow and brown recluse spiders</w:t>
      </w:r>
      <w:r>
        <w:rPr>
          <w:rFonts w:cs="Arial"/>
          <w:color w:val="000000"/>
          <w:szCs w:val="22"/>
          <w:lang w:eastAsia="en-CA"/>
        </w:rPr>
        <w:t xml:space="preserve"> are common highly poisonous</w:t>
      </w:r>
      <w:r w:rsidR="000764BE">
        <w:rPr>
          <w:rFonts w:cs="Arial"/>
          <w:color w:val="000000"/>
          <w:szCs w:val="22"/>
          <w:lang w:eastAsia="en-CA"/>
        </w:rPr>
        <w:t xml:space="preserve"> insects</w:t>
      </w:r>
      <w:r w:rsidR="00225648">
        <w:rPr>
          <w:rFonts w:cs="Arial"/>
          <w:color w:val="000000"/>
          <w:szCs w:val="22"/>
          <w:lang w:eastAsia="en-CA"/>
        </w:rPr>
        <w:t>.</w:t>
      </w:r>
      <w:r w:rsidR="001F5CDB">
        <w:rPr>
          <w:rFonts w:cs="Arial"/>
          <w:color w:val="000000"/>
          <w:szCs w:val="22"/>
          <w:lang w:eastAsia="en-CA"/>
        </w:rPr>
        <w:t xml:space="preserve">  They tend to inhabit areas where it is dark, cool</w:t>
      </w:r>
      <w:r w:rsidR="00732225">
        <w:rPr>
          <w:rFonts w:cs="Arial"/>
          <w:color w:val="000000"/>
          <w:szCs w:val="22"/>
          <w:lang w:eastAsia="en-CA"/>
        </w:rPr>
        <w:t>,</w:t>
      </w:r>
      <w:r w:rsidR="001F5CDB">
        <w:rPr>
          <w:rFonts w:cs="Arial"/>
          <w:color w:val="000000"/>
          <w:szCs w:val="22"/>
          <w:lang w:eastAsia="en-CA"/>
        </w:rPr>
        <w:t xml:space="preserve"> and moist. </w:t>
      </w:r>
    </w:p>
    <w:p w14:paraId="59CBD46E" w14:textId="77777777" w:rsidR="001F5CDB" w:rsidRDefault="001F5CDB" w:rsidP="00C50B9D">
      <w:pPr>
        <w:pStyle w:val="NormalWeb"/>
        <w:numPr>
          <w:ilvl w:val="0"/>
          <w:numId w:val="1"/>
        </w:numPr>
        <w:spacing w:before="0" w:beforeAutospacing="0" w:after="0" w:afterAutospacing="0"/>
        <w:ind w:left="360"/>
        <w:rPr>
          <w:rFonts w:eastAsia="Times New Roman"/>
          <w:sz w:val="22"/>
          <w:szCs w:val="22"/>
        </w:rPr>
      </w:pPr>
      <w:r w:rsidRPr="0048133B">
        <w:rPr>
          <w:rFonts w:eastAsia="Times New Roman"/>
          <w:sz w:val="22"/>
          <w:szCs w:val="22"/>
        </w:rPr>
        <w:t>Poison Control Centre   - 1-800-567-8911</w:t>
      </w:r>
      <w:r>
        <w:rPr>
          <w:rFonts w:eastAsia="Times New Roman"/>
          <w:sz w:val="22"/>
          <w:szCs w:val="22"/>
        </w:rPr>
        <w:t xml:space="preserve"> </w:t>
      </w:r>
      <w:r w:rsidR="008E3061" w:rsidRPr="0048133B">
        <w:rPr>
          <w:rFonts w:eastAsia="Times New Roman"/>
          <w:sz w:val="22"/>
          <w:szCs w:val="22"/>
        </w:rPr>
        <w:t>for</w:t>
      </w:r>
      <w:r w:rsidRPr="0048133B">
        <w:rPr>
          <w:rFonts w:eastAsia="Times New Roman"/>
          <w:sz w:val="22"/>
          <w:szCs w:val="22"/>
        </w:rPr>
        <w:t xml:space="preserve"> snake bite</w:t>
      </w:r>
      <w:r w:rsidR="00D3656B">
        <w:rPr>
          <w:rFonts w:eastAsia="Times New Roman"/>
          <w:sz w:val="22"/>
          <w:szCs w:val="22"/>
        </w:rPr>
        <w:t>s</w:t>
      </w:r>
      <w:r w:rsidRPr="0048133B">
        <w:rPr>
          <w:rFonts w:eastAsia="Times New Roman"/>
          <w:sz w:val="22"/>
          <w:szCs w:val="22"/>
        </w:rPr>
        <w:t xml:space="preserve"> or spider bite</w:t>
      </w:r>
      <w:r w:rsidR="00D3656B">
        <w:rPr>
          <w:rFonts w:eastAsia="Times New Roman"/>
          <w:sz w:val="22"/>
          <w:szCs w:val="22"/>
        </w:rPr>
        <w:t>s.</w:t>
      </w:r>
    </w:p>
    <w:p w14:paraId="7BA16290" w14:textId="77777777" w:rsidR="00D3656B" w:rsidRDefault="00502C85" w:rsidP="00C50B9D">
      <w:pPr>
        <w:pStyle w:val="NormalWeb"/>
        <w:numPr>
          <w:ilvl w:val="0"/>
          <w:numId w:val="1"/>
        </w:numPr>
        <w:spacing w:before="0" w:beforeAutospacing="0" w:after="0" w:afterAutospacing="0"/>
        <w:ind w:left="360"/>
        <w:rPr>
          <w:rFonts w:eastAsia="Times New Roman"/>
          <w:sz w:val="22"/>
          <w:szCs w:val="22"/>
        </w:rPr>
      </w:pPr>
      <w:r>
        <w:rPr>
          <w:rFonts w:eastAsia="Times New Roman"/>
          <w:sz w:val="22"/>
          <w:szCs w:val="22"/>
        </w:rPr>
        <w:t>T</w:t>
      </w:r>
      <w:r w:rsidR="00D3656B">
        <w:rPr>
          <w:rFonts w:eastAsia="Times New Roman"/>
          <w:sz w:val="22"/>
          <w:szCs w:val="22"/>
        </w:rPr>
        <w:t>icks are present in the area and most prevalent in the spring.</w:t>
      </w:r>
    </w:p>
    <w:p w14:paraId="794F3003" w14:textId="77777777" w:rsidR="00C50B9D" w:rsidRDefault="00C50B9D" w:rsidP="00C50B9D">
      <w:pPr>
        <w:pStyle w:val="NormalWeb"/>
        <w:numPr>
          <w:ilvl w:val="0"/>
          <w:numId w:val="1"/>
        </w:numPr>
        <w:spacing w:before="0" w:beforeAutospacing="0" w:after="0" w:afterAutospacing="0"/>
        <w:ind w:left="360"/>
        <w:rPr>
          <w:rFonts w:eastAsia="Times New Roman"/>
          <w:sz w:val="22"/>
          <w:szCs w:val="22"/>
        </w:rPr>
      </w:pPr>
      <w:r>
        <w:rPr>
          <w:rFonts w:eastAsia="Times New Roman"/>
          <w:sz w:val="22"/>
          <w:szCs w:val="22"/>
        </w:rPr>
        <w:t>Dehydration and Heat Stress during hot, dry weather which is common.</w:t>
      </w:r>
    </w:p>
    <w:p w14:paraId="6DF1CD1C" w14:textId="77777777" w:rsidR="00C50B9D" w:rsidRDefault="00C50B9D" w:rsidP="00C50B9D">
      <w:pPr>
        <w:pStyle w:val="NormalWeb"/>
        <w:spacing w:before="0" w:beforeAutospacing="0" w:after="0" w:afterAutospacing="0"/>
        <w:ind w:left="360"/>
        <w:rPr>
          <w:rFonts w:eastAsia="Times New Roman"/>
          <w:sz w:val="22"/>
          <w:szCs w:val="22"/>
        </w:rPr>
      </w:pPr>
    </w:p>
    <w:p w14:paraId="7056AC45" w14:textId="77777777" w:rsidR="00C50B9D" w:rsidRPr="0048133B" w:rsidRDefault="00C50B9D" w:rsidP="00C50B9D">
      <w:pPr>
        <w:pStyle w:val="NormalWeb"/>
        <w:spacing w:before="0" w:beforeAutospacing="0" w:after="0" w:afterAutospacing="0"/>
        <w:rPr>
          <w:rFonts w:eastAsia="Times New Roman"/>
          <w:sz w:val="22"/>
          <w:szCs w:val="22"/>
        </w:rPr>
      </w:pPr>
      <w:r>
        <w:rPr>
          <w:rFonts w:eastAsia="Times New Roman"/>
          <w:sz w:val="22"/>
          <w:szCs w:val="22"/>
        </w:rPr>
        <w:t xml:space="preserve">Please refer to information provided in the </w:t>
      </w:r>
      <w:r w:rsidR="008E3061">
        <w:rPr>
          <w:rFonts w:eastAsia="Times New Roman"/>
          <w:sz w:val="22"/>
          <w:szCs w:val="22"/>
        </w:rPr>
        <w:t>Appendices</w:t>
      </w:r>
      <w:r>
        <w:rPr>
          <w:rFonts w:eastAsia="Times New Roman"/>
          <w:sz w:val="22"/>
          <w:szCs w:val="22"/>
        </w:rPr>
        <w:t xml:space="preserve"> regarding, snakes, spiders, ticks, dehydration and heat stress.</w:t>
      </w:r>
    </w:p>
    <w:p w14:paraId="481BD212" w14:textId="77777777" w:rsidR="001F5CDB" w:rsidRDefault="001F5CDB" w:rsidP="001F5CDB">
      <w:pPr>
        <w:ind w:left="1080"/>
        <w:rPr>
          <w:rFonts w:cs="Arial"/>
          <w:color w:val="000000"/>
          <w:szCs w:val="22"/>
        </w:rPr>
      </w:pPr>
    </w:p>
    <w:p w14:paraId="6E56D1E1" w14:textId="77777777" w:rsidR="00C50B9D" w:rsidRDefault="00C50B9D" w:rsidP="0048133B">
      <w:pPr>
        <w:rPr>
          <w:rFonts w:cs="Arial"/>
          <w:b/>
          <w:color w:val="000000"/>
          <w:sz w:val="32"/>
          <w:szCs w:val="32"/>
          <w:u w:val="single"/>
        </w:rPr>
      </w:pPr>
    </w:p>
    <w:p w14:paraId="13BEA0AC" w14:textId="77777777" w:rsidR="0048133B" w:rsidRPr="00DB19E0" w:rsidRDefault="0048133B" w:rsidP="0048133B">
      <w:pPr>
        <w:rPr>
          <w:rFonts w:cs="Arial"/>
          <w:b/>
          <w:color w:val="000000"/>
          <w:sz w:val="32"/>
          <w:szCs w:val="32"/>
          <w:u w:val="single"/>
        </w:rPr>
      </w:pPr>
      <w:r>
        <w:rPr>
          <w:rFonts w:cs="Arial"/>
          <w:b/>
          <w:color w:val="000000"/>
          <w:sz w:val="32"/>
          <w:szCs w:val="32"/>
          <w:u w:val="single"/>
        </w:rPr>
        <w:t>CAUTION</w:t>
      </w:r>
      <w:r w:rsidRPr="00DB19E0">
        <w:rPr>
          <w:rFonts w:cs="Arial"/>
          <w:b/>
          <w:color w:val="000000"/>
          <w:sz w:val="32"/>
          <w:szCs w:val="32"/>
          <w:u w:val="single"/>
        </w:rPr>
        <w:t>S</w:t>
      </w:r>
    </w:p>
    <w:p w14:paraId="1326AABF" w14:textId="77777777" w:rsidR="005A3143" w:rsidRDefault="005A3143" w:rsidP="000764BE">
      <w:pPr>
        <w:rPr>
          <w:rFonts w:cs="Arial"/>
          <w:color w:val="000000"/>
          <w:szCs w:val="22"/>
        </w:rPr>
      </w:pPr>
    </w:p>
    <w:p w14:paraId="4D712712" w14:textId="77777777" w:rsidR="0048133B" w:rsidRPr="0048133B" w:rsidRDefault="0048133B" w:rsidP="0048133B">
      <w:pPr>
        <w:pStyle w:val="ListParagraph"/>
        <w:numPr>
          <w:ilvl w:val="0"/>
          <w:numId w:val="30"/>
        </w:numPr>
        <w:rPr>
          <w:rFonts w:cs="Arial"/>
          <w:color w:val="000000"/>
          <w:szCs w:val="22"/>
        </w:rPr>
      </w:pPr>
      <w:r w:rsidRPr="0048133B">
        <w:rPr>
          <w:rFonts w:cs="Arial"/>
          <w:color w:val="000000"/>
          <w:szCs w:val="22"/>
        </w:rPr>
        <w:t xml:space="preserve">Few motels available </w:t>
      </w:r>
      <w:r w:rsidR="006A5F3B">
        <w:rPr>
          <w:rFonts w:cs="Arial"/>
          <w:color w:val="000000"/>
          <w:szCs w:val="22"/>
        </w:rPr>
        <w:t>in</w:t>
      </w:r>
      <w:r w:rsidRPr="0048133B">
        <w:rPr>
          <w:rFonts w:cs="Arial"/>
          <w:color w:val="000000"/>
          <w:szCs w:val="22"/>
        </w:rPr>
        <w:t xml:space="preserve"> the west; Greenwood is best for room availability.</w:t>
      </w:r>
    </w:p>
    <w:p w14:paraId="08F4B489" w14:textId="77777777" w:rsidR="0048133B" w:rsidRPr="002C7B5A" w:rsidRDefault="0048133B" w:rsidP="0048133B">
      <w:pPr>
        <w:pStyle w:val="ListParagraph"/>
        <w:numPr>
          <w:ilvl w:val="0"/>
          <w:numId w:val="30"/>
        </w:numPr>
        <w:rPr>
          <w:rFonts w:cs="Arial"/>
          <w:color w:val="FF0000"/>
          <w:szCs w:val="22"/>
        </w:rPr>
      </w:pPr>
      <w:r w:rsidRPr="002C7B5A">
        <w:rPr>
          <w:rFonts w:cs="Arial"/>
          <w:color w:val="FF0000"/>
          <w:szCs w:val="22"/>
        </w:rPr>
        <w:t xml:space="preserve">No vehicle fuel </w:t>
      </w:r>
      <w:r w:rsidR="009A0ACD" w:rsidRPr="002C7B5A">
        <w:rPr>
          <w:rFonts w:cs="Arial"/>
          <w:color w:val="FF0000"/>
          <w:szCs w:val="22"/>
        </w:rPr>
        <w:t>north of</w:t>
      </w:r>
      <w:r w:rsidRPr="002C7B5A">
        <w:rPr>
          <w:rFonts w:cs="Arial"/>
          <w:color w:val="FF0000"/>
          <w:szCs w:val="22"/>
        </w:rPr>
        <w:t xml:space="preserve"> Rock Creek</w:t>
      </w:r>
      <w:r w:rsidR="009A0ACD" w:rsidRPr="002C7B5A">
        <w:rPr>
          <w:rFonts w:cs="Arial"/>
          <w:color w:val="FF0000"/>
          <w:szCs w:val="22"/>
        </w:rPr>
        <w:t xml:space="preserve"> on Hwy 33</w:t>
      </w:r>
      <w:r w:rsidR="00D62A43" w:rsidRPr="002C7B5A">
        <w:rPr>
          <w:rFonts w:cs="Arial"/>
          <w:color w:val="FF0000"/>
          <w:szCs w:val="22"/>
        </w:rPr>
        <w:t>. Red Rock Garage in Beaverdell does accept ARI cards.</w:t>
      </w:r>
    </w:p>
    <w:p w14:paraId="2EBE9AD3" w14:textId="77777777" w:rsidR="0048133B" w:rsidRPr="0048133B" w:rsidRDefault="0048133B" w:rsidP="0048133B">
      <w:pPr>
        <w:pStyle w:val="ListParagraph"/>
        <w:numPr>
          <w:ilvl w:val="0"/>
          <w:numId w:val="30"/>
        </w:numPr>
        <w:rPr>
          <w:rFonts w:cs="Arial"/>
          <w:color w:val="000000"/>
          <w:szCs w:val="22"/>
        </w:rPr>
      </w:pPr>
      <w:r w:rsidRPr="005602F3">
        <w:rPr>
          <w:rFonts w:cs="Arial"/>
          <w:szCs w:val="22"/>
        </w:rPr>
        <w:t xml:space="preserve">Don’t fuel up at </w:t>
      </w:r>
      <w:r w:rsidR="00D90742">
        <w:rPr>
          <w:rFonts w:cs="Arial"/>
          <w:szCs w:val="22"/>
        </w:rPr>
        <w:t>Mobil</w:t>
      </w:r>
      <w:r w:rsidR="00225648" w:rsidRPr="005602F3">
        <w:rPr>
          <w:rFonts w:cs="Arial"/>
          <w:szCs w:val="22"/>
        </w:rPr>
        <w:t xml:space="preserve"> </w:t>
      </w:r>
      <w:r w:rsidR="0069461E" w:rsidRPr="005602F3">
        <w:rPr>
          <w:rFonts w:cs="Arial"/>
          <w:szCs w:val="22"/>
        </w:rPr>
        <w:t xml:space="preserve">in Grand Forks </w:t>
      </w:r>
      <w:r w:rsidR="00D441C1">
        <w:rPr>
          <w:rFonts w:cs="Arial"/>
          <w:color w:val="000000"/>
          <w:szCs w:val="22"/>
        </w:rPr>
        <w:t>– they don’t accept the ARI</w:t>
      </w:r>
      <w:r w:rsidR="00225648">
        <w:rPr>
          <w:rFonts w:cs="Arial"/>
          <w:color w:val="000000"/>
          <w:szCs w:val="22"/>
        </w:rPr>
        <w:t xml:space="preserve"> card</w:t>
      </w:r>
      <w:r w:rsidRPr="0048133B">
        <w:rPr>
          <w:rFonts w:cs="Arial"/>
          <w:color w:val="000000"/>
          <w:szCs w:val="22"/>
        </w:rPr>
        <w:t>.</w:t>
      </w:r>
    </w:p>
    <w:p w14:paraId="61466D30" w14:textId="77777777" w:rsidR="0048133B" w:rsidRPr="0048133B" w:rsidRDefault="00245D6E" w:rsidP="0048133B">
      <w:pPr>
        <w:pStyle w:val="ListParagraph"/>
        <w:numPr>
          <w:ilvl w:val="0"/>
          <w:numId w:val="30"/>
        </w:numPr>
        <w:rPr>
          <w:rFonts w:cs="Arial"/>
          <w:color w:val="000000"/>
          <w:szCs w:val="22"/>
        </w:rPr>
      </w:pPr>
      <w:r>
        <w:rPr>
          <w:rFonts w:cs="Arial"/>
          <w:color w:val="000000"/>
          <w:szCs w:val="22"/>
        </w:rPr>
        <w:t>Poor</w:t>
      </w:r>
      <w:r w:rsidR="0048133B" w:rsidRPr="0048133B">
        <w:rPr>
          <w:rFonts w:cs="Arial"/>
          <w:color w:val="000000"/>
          <w:szCs w:val="22"/>
        </w:rPr>
        <w:t xml:space="preserve"> cell phone service outside of communities. </w:t>
      </w:r>
    </w:p>
    <w:p w14:paraId="65D7B0CA" w14:textId="77777777" w:rsidR="0048133B" w:rsidRDefault="0048133B" w:rsidP="0048133B">
      <w:pPr>
        <w:pStyle w:val="ListParagraph"/>
        <w:numPr>
          <w:ilvl w:val="0"/>
          <w:numId w:val="30"/>
        </w:numPr>
        <w:rPr>
          <w:rFonts w:cs="Arial"/>
          <w:color w:val="000000"/>
          <w:szCs w:val="22"/>
        </w:rPr>
      </w:pPr>
      <w:r w:rsidRPr="0048133B">
        <w:rPr>
          <w:rFonts w:cs="Arial"/>
          <w:color w:val="000000"/>
          <w:szCs w:val="22"/>
        </w:rPr>
        <w:t>Local</w:t>
      </w:r>
      <w:r w:rsidR="0069461E">
        <w:rPr>
          <w:rFonts w:cs="Arial"/>
          <w:color w:val="000000"/>
          <w:szCs w:val="22"/>
        </w:rPr>
        <w:t xml:space="preserve"> business hours are very short.</w:t>
      </w:r>
    </w:p>
    <w:p w14:paraId="1EA613DF" w14:textId="77777777" w:rsidR="00C50B9D" w:rsidRDefault="00C50B9D" w:rsidP="00C50B9D">
      <w:pPr>
        <w:pStyle w:val="ListParagraph"/>
        <w:rPr>
          <w:rFonts w:cs="Arial"/>
          <w:color w:val="000000"/>
          <w:szCs w:val="22"/>
        </w:rPr>
      </w:pPr>
    </w:p>
    <w:p w14:paraId="6455075C" w14:textId="77777777" w:rsidR="00611D3C" w:rsidRDefault="00611D3C" w:rsidP="00C50B9D">
      <w:pPr>
        <w:pStyle w:val="ListParagraph"/>
        <w:rPr>
          <w:rFonts w:cs="Arial"/>
          <w:color w:val="000000"/>
          <w:szCs w:val="22"/>
        </w:rPr>
      </w:pPr>
    </w:p>
    <w:p w14:paraId="2D083ADA" w14:textId="77777777" w:rsidR="00611D3C" w:rsidRDefault="00611D3C" w:rsidP="00C50B9D">
      <w:pPr>
        <w:pStyle w:val="ListParagraph"/>
        <w:rPr>
          <w:rFonts w:cs="Arial"/>
          <w:color w:val="000000"/>
          <w:szCs w:val="22"/>
        </w:rPr>
      </w:pPr>
    </w:p>
    <w:p w14:paraId="2FC67C49" w14:textId="77777777" w:rsidR="0048133B" w:rsidRPr="0048133B" w:rsidRDefault="0048133B" w:rsidP="0048133B">
      <w:pPr>
        <w:pStyle w:val="NormalWeb"/>
        <w:spacing w:before="0" w:beforeAutospacing="0" w:after="0" w:afterAutospacing="0"/>
        <w:rPr>
          <w:rFonts w:eastAsia="Times New Roman"/>
          <w:b/>
          <w:sz w:val="32"/>
          <w:szCs w:val="32"/>
          <w:u w:val="single"/>
        </w:rPr>
      </w:pPr>
      <w:r w:rsidRPr="0048133B">
        <w:rPr>
          <w:rFonts w:eastAsia="Times New Roman"/>
          <w:b/>
          <w:sz w:val="32"/>
          <w:szCs w:val="32"/>
          <w:u w:val="single"/>
        </w:rPr>
        <w:t>Hospitals</w:t>
      </w:r>
    </w:p>
    <w:p w14:paraId="6C9AD41C" w14:textId="77777777" w:rsidR="0048133B" w:rsidRDefault="0048133B" w:rsidP="0048133B">
      <w:pPr>
        <w:pStyle w:val="NormalWeb"/>
        <w:spacing w:before="0" w:beforeAutospacing="0" w:after="0" w:afterAutospacing="0"/>
        <w:rPr>
          <w:rFonts w:ascii="Cambria" w:hAnsi="Cambria"/>
          <w:sz w:val="28"/>
          <w:szCs w:val="28"/>
        </w:rPr>
      </w:pPr>
    </w:p>
    <w:p w14:paraId="0AC81CFA" w14:textId="77777777" w:rsidR="0048133B" w:rsidRPr="0048133B" w:rsidRDefault="0048133B" w:rsidP="0048133B">
      <w:pPr>
        <w:pStyle w:val="NormalWeb"/>
        <w:spacing w:before="0" w:beforeAutospacing="0" w:after="0" w:afterAutospacing="0"/>
        <w:rPr>
          <w:rFonts w:eastAsia="Times New Roman"/>
          <w:sz w:val="22"/>
          <w:szCs w:val="22"/>
        </w:rPr>
      </w:pPr>
      <w:r w:rsidRPr="0084409C">
        <w:rPr>
          <w:rFonts w:eastAsia="Times New Roman"/>
          <w:b/>
          <w:sz w:val="22"/>
          <w:szCs w:val="22"/>
          <w:u w:val="single"/>
        </w:rPr>
        <w:t xml:space="preserve">Boundary </w:t>
      </w:r>
      <w:r w:rsidR="008E3061" w:rsidRPr="0084409C">
        <w:rPr>
          <w:rFonts w:eastAsia="Times New Roman"/>
          <w:b/>
          <w:sz w:val="22"/>
          <w:szCs w:val="22"/>
          <w:u w:val="single"/>
        </w:rPr>
        <w:t>Hospital</w:t>
      </w:r>
      <w:r w:rsidR="008E3061" w:rsidRPr="0048133B">
        <w:rPr>
          <w:rFonts w:eastAsia="Times New Roman"/>
          <w:sz w:val="22"/>
          <w:szCs w:val="22"/>
        </w:rPr>
        <w:t xml:space="preserve"> (</w:t>
      </w:r>
      <w:r w:rsidRPr="0048133B">
        <w:rPr>
          <w:rFonts w:eastAsia="Times New Roman"/>
          <w:sz w:val="22"/>
          <w:szCs w:val="22"/>
        </w:rPr>
        <w:t>stabilize, wound care and ship)</w:t>
      </w:r>
    </w:p>
    <w:p w14:paraId="3A0C5E64" w14:textId="77777777" w:rsidR="0048133B" w:rsidRP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7649 – 22nd Street, Grand Forks BC</w:t>
      </w:r>
    </w:p>
    <w:p w14:paraId="078DE551" w14:textId="77777777" w:rsidR="0048133B" w:rsidRP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 xml:space="preserve">Phone: </w:t>
      </w:r>
      <w:r w:rsidR="00E37219">
        <w:rPr>
          <w:rFonts w:eastAsia="Times New Roman"/>
          <w:sz w:val="22"/>
          <w:szCs w:val="22"/>
        </w:rPr>
        <w:t xml:space="preserve">(250) </w:t>
      </w:r>
      <w:r w:rsidRPr="0048133B">
        <w:rPr>
          <w:rFonts w:eastAsia="Times New Roman"/>
          <w:sz w:val="22"/>
          <w:szCs w:val="22"/>
        </w:rPr>
        <w:t>443-2100</w:t>
      </w:r>
    </w:p>
    <w:p w14:paraId="69A316BC" w14:textId="77777777" w:rsidR="0048133B" w:rsidRDefault="003705A9" w:rsidP="0048133B">
      <w:pPr>
        <w:pStyle w:val="NormalWeb"/>
        <w:spacing w:before="0" w:beforeAutospacing="0" w:after="0" w:afterAutospacing="0"/>
        <w:rPr>
          <w:rFonts w:eastAsia="Times New Roman"/>
          <w:sz w:val="22"/>
          <w:szCs w:val="22"/>
        </w:rPr>
      </w:pPr>
      <w:r>
        <w:rPr>
          <w:rFonts w:eastAsia="Times New Roman"/>
          <w:sz w:val="22"/>
          <w:szCs w:val="22"/>
        </w:rPr>
        <w:t>Phone ER</w:t>
      </w:r>
      <w:r w:rsidR="0048133B" w:rsidRPr="0048133B">
        <w:rPr>
          <w:rFonts w:eastAsia="Times New Roman"/>
          <w:sz w:val="22"/>
          <w:szCs w:val="22"/>
        </w:rPr>
        <w:t xml:space="preserve"> w/injury type &amp; ETA for ambulance</w:t>
      </w:r>
      <w:r>
        <w:rPr>
          <w:rFonts w:eastAsia="Times New Roman"/>
          <w:sz w:val="22"/>
          <w:szCs w:val="22"/>
        </w:rPr>
        <w:t xml:space="preserve"> or helicopter.</w:t>
      </w:r>
    </w:p>
    <w:p w14:paraId="30AC20FC" w14:textId="77777777" w:rsidR="0048133B" w:rsidRPr="0048133B" w:rsidRDefault="0048133B" w:rsidP="0048133B">
      <w:pPr>
        <w:pStyle w:val="NormalWeb"/>
        <w:spacing w:before="0" w:beforeAutospacing="0" w:after="0" w:afterAutospacing="0"/>
        <w:rPr>
          <w:rFonts w:eastAsia="Times New Roman"/>
          <w:sz w:val="22"/>
          <w:szCs w:val="22"/>
        </w:rPr>
      </w:pPr>
    </w:p>
    <w:p w14:paraId="567A3298" w14:textId="77777777" w:rsidR="00E20686" w:rsidRDefault="0048133B" w:rsidP="00E20686">
      <w:pPr>
        <w:pStyle w:val="NormalWeb"/>
        <w:spacing w:before="0" w:beforeAutospacing="0" w:after="0" w:afterAutospacing="0"/>
        <w:rPr>
          <w:rFonts w:eastAsia="Times New Roman"/>
          <w:sz w:val="22"/>
          <w:szCs w:val="22"/>
        </w:rPr>
      </w:pPr>
      <w:r w:rsidRPr="00764ED4">
        <w:rPr>
          <w:rFonts w:eastAsia="Times New Roman"/>
          <w:color w:val="000000" w:themeColor="text1"/>
          <w:sz w:val="22"/>
          <w:szCs w:val="22"/>
        </w:rPr>
        <w:t>Grand Forks Airport</w:t>
      </w:r>
      <w:r w:rsidR="00781F75">
        <w:rPr>
          <w:rFonts w:eastAsia="Times New Roman"/>
          <w:sz w:val="22"/>
          <w:szCs w:val="22"/>
        </w:rPr>
        <w:t>: 49 01.006</w:t>
      </w:r>
      <w:r w:rsidR="003705A9">
        <w:rPr>
          <w:rFonts w:eastAsia="Times New Roman"/>
          <w:sz w:val="22"/>
          <w:szCs w:val="22"/>
        </w:rPr>
        <w:t xml:space="preserve"> N 118 25.727</w:t>
      </w:r>
      <w:r w:rsidR="00E20686">
        <w:rPr>
          <w:rFonts w:eastAsia="Times New Roman"/>
          <w:sz w:val="22"/>
          <w:szCs w:val="22"/>
        </w:rPr>
        <w:t xml:space="preserve"> W</w:t>
      </w:r>
    </w:p>
    <w:p w14:paraId="28F3E343" w14:textId="77777777" w:rsidR="003705A9" w:rsidRDefault="003705A9" w:rsidP="00E20686">
      <w:pPr>
        <w:pStyle w:val="NormalWeb"/>
        <w:spacing w:before="0" w:beforeAutospacing="0" w:after="0" w:afterAutospacing="0"/>
        <w:rPr>
          <w:rFonts w:eastAsia="Times New Roman"/>
          <w:sz w:val="22"/>
          <w:szCs w:val="22"/>
        </w:rPr>
      </w:pPr>
    </w:p>
    <w:p w14:paraId="2F62465A" w14:textId="77777777" w:rsidR="003705A9" w:rsidRDefault="003705A9" w:rsidP="00E20686">
      <w:pPr>
        <w:pStyle w:val="NormalWeb"/>
        <w:spacing w:before="0" w:beforeAutospacing="0" w:after="0" w:afterAutospacing="0"/>
        <w:rPr>
          <w:rFonts w:eastAsia="Times New Roman"/>
          <w:sz w:val="22"/>
          <w:szCs w:val="22"/>
        </w:rPr>
      </w:pPr>
      <w:r>
        <w:rPr>
          <w:rFonts w:eastAsia="Times New Roman"/>
          <w:sz w:val="22"/>
          <w:szCs w:val="22"/>
        </w:rPr>
        <w:t xml:space="preserve">Hospital Helipad: 49 </w:t>
      </w:r>
      <w:r w:rsidR="00781F75">
        <w:rPr>
          <w:rFonts w:eastAsia="Times New Roman"/>
          <w:sz w:val="22"/>
          <w:szCs w:val="22"/>
        </w:rPr>
        <w:t>01.840 N 118 28.184</w:t>
      </w:r>
      <w:r>
        <w:rPr>
          <w:rFonts w:eastAsia="Times New Roman"/>
          <w:sz w:val="22"/>
          <w:szCs w:val="22"/>
        </w:rPr>
        <w:t xml:space="preserve"> W</w:t>
      </w:r>
    </w:p>
    <w:p w14:paraId="6831A955" w14:textId="77777777" w:rsidR="003705A9" w:rsidRPr="002C7B5A" w:rsidRDefault="003705A9" w:rsidP="00E20686">
      <w:pPr>
        <w:pStyle w:val="NormalWeb"/>
        <w:spacing w:before="0" w:beforeAutospacing="0" w:after="0" w:afterAutospacing="0"/>
        <w:rPr>
          <w:rFonts w:eastAsia="Times New Roman"/>
          <w:color w:val="FF0000"/>
          <w:sz w:val="22"/>
          <w:szCs w:val="22"/>
        </w:rPr>
      </w:pPr>
      <w:r>
        <w:rPr>
          <w:rFonts w:eastAsia="Times New Roman"/>
          <w:sz w:val="22"/>
          <w:szCs w:val="22"/>
        </w:rPr>
        <w:tab/>
      </w:r>
      <w:r w:rsidRPr="002C7B5A">
        <w:rPr>
          <w:rFonts w:eastAsia="Times New Roman"/>
          <w:color w:val="FF0000"/>
          <w:sz w:val="22"/>
          <w:szCs w:val="22"/>
        </w:rPr>
        <w:t>Single or twin engine helicopters</w:t>
      </w:r>
    </w:p>
    <w:p w14:paraId="543A1C63" w14:textId="77777777" w:rsidR="0048133B" w:rsidRPr="002C7B5A" w:rsidRDefault="0048133B" w:rsidP="0048133B">
      <w:pPr>
        <w:pStyle w:val="NormalWeb"/>
        <w:spacing w:before="0" w:beforeAutospacing="0" w:after="0" w:afterAutospacing="0"/>
        <w:rPr>
          <w:rFonts w:eastAsia="Times New Roman"/>
          <w:color w:val="FF0000"/>
          <w:sz w:val="22"/>
          <w:szCs w:val="22"/>
        </w:rPr>
      </w:pPr>
    </w:p>
    <w:p w14:paraId="545FDB21" w14:textId="77777777" w:rsidR="00611D3C" w:rsidRDefault="00611D3C" w:rsidP="0048133B">
      <w:pPr>
        <w:pStyle w:val="NormalWeb"/>
        <w:spacing w:before="0" w:beforeAutospacing="0" w:after="0" w:afterAutospacing="0"/>
        <w:rPr>
          <w:rFonts w:eastAsia="Times New Roman"/>
          <w:b/>
          <w:sz w:val="22"/>
          <w:szCs w:val="22"/>
          <w:u w:val="single"/>
        </w:rPr>
      </w:pPr>
    </w:p>
    <w:p w14:paraId="7C6660AB" w14:textId="77777777" w:rsidR="00611D3C" w:rsidRDefault="00611D3C" w:rsidP="0048133B">
      <w:pPr>
        <w:pStyle w:val="NormalWeb"/>
        <w:spacing w:before="0" w:beforeAutospacing="0" w:after="0" w:afterAutospacing="0"/>
        <w:rPr>
          <w:rFonts w:eastAsia="Times New Roman"/>
          <w:b/>
          <w:sz w:val="22"/>
          <w:szCs w:val="22"/>
          <w:u w:val="single"/>
        </w:rPr>
      </w:pPr>
    </w:p>
    <w:p w14:paraId="7E977E99" w14:textId="77777777" w:rsidR="0048133B" w:rsidRPr="0048133B" w:rsidRDefault="0048133B" w:rsidP="0048133B">
      <w:pPr>
        <w:pStyle w:val="NormalWeb"/>
        <w:spacing w:before="0" w:beforeAutospacing="0" w:after="0" w:afterAutospacing="0"/>
        <w:rPr>
          <w:rFonts w:eastAsia="Times New Roman"/>
          <w:sz w:val="22"/>
          <w:szCs w:val="22"/>
        </w:rPr>
      </w:pPr>
      <w:r w:rsidRPr="0084409C">
        <w:rPr>
          <w:rFonts w:eastAsia="Times New Roman"/>
          <w:b/>
          <w:sz w:val="22"/>
          <w:szCs w:val="22"/>
          <w:u w:val="single"/>
        </w:rPr>
        <w:lastRenderedPageBreak/>
        <w:t>Kootenay Boundary Regional Hospital</w:t>
      </w:r>
      <w:r w:rsidRPr="0048133B">
        <w:rPr>
          <w:rFonts w:eastAsia="Times New Roman"/>
          <w:sz w:val="22"/>
          <w:szCs w:val="22"/>
        </w:rPr>
        <w:t xml:space="preserve"> (Major Trauma)</w:t>
      </w:r>
    </w:p>
    <w:p w14:paraId="14E0A4CD" w14:textId="77777777" w:rsidR="0048133B" w:rsidRP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1200 Hospital Bench, Trail</w:t>
      </w:r>
      <w:r w:rsidR="00F35150">
        <w:rPr>
          <w:rFonts w:eastAsia="Times New Roman"/>
          <w:sz w:val="22"/>
          <w:szCs w:val="22"/>
        </w:rPr>
        <w:t xml:space="preserve"> BC</w:t>
      </w:r>
    </w:p>
    <w:p w14:paraId="091F11A3" w14:textId="77777777" w:rsidR="0048133B" w:rsidRP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Phone (250)</w:t>
      </w:r>
      <w:r w:rsidR="00E37219">
        <w:rPr>
          <w:rFonts w:eastAsia="Times New Roman"/>
          <w:sz w:val="22"/>
          <w:szCs w:val="22"/>
        </w:rPr>
        <w:t xml:space="preserve"> </w:t>
      </w:r>
      <w:r w:rsidR="00E20686">
        <w:rPr>
          <w:rFonts w:eastAsia="Times New Roman"/>
          <w:sz w:val="22"/>
          <w:szCs w:val="22"/>
        </w:rPr>
        <w:t>368-3311</w:t>
      </w:r>
      <w:r w:rsidRPr="0048133B">
        <w:rPr>
          <w:rFonts w:eastAsia="Times New Roman"/>
          <w:sz w:val="22"/>
          <w:szCs w:val="22"/>
        </w:rPr>
        <w:t xml:space="preserve"> </w:t>
      </w:r>
    </w:p>
    <w:p w14:paraId="07F4406F" w14:textId="77777777" w:rsidR="00781F75" w:rsidRDefault="00781F75" w:rsidP="0048133B">
      <w:pPr>
        <w:pStyle w:val="NormalWeb"/>
        <w:spacing w:before="0" w:beforeAutospacing="0" w:after="0" w:afterAutospacing="0"/>
        <w:rPr>
          <w:rFonts w:eastAsia="Times New Roman"/>
          <w:sz w:val="22"/>
          <w:szCs w:val="22"/>
        </w:rPr>
      </w:pPr>
    </w:p>
    <w:p w14:paraId="405887DD" w14:textId="77777777" w:rsidR="00B274A4" w:rsidRDefault="002440E7" w:rsidP="0048133B">
      <w:pPr>
        <w:pStyle w:val="NormalWeb"/>
        <w:spacing w:before="0" w:beforeAutospacing="0" w:after="0" w:afterAutospacing="0"/>
        <w:rPr>
          <w:rFonts w:eastAsia="Times New Roman"/>
          <w:sz w:val="22"/>
          <w:szCs w:val="22"/>
        </w:rPr>
      </w:pPr>
      <w:r>
        <w:rPr>
          <w:rFonts w:eastAsia="Times New Roman"/>
          <w:sz w:val="22"/>
          <w:szCs w:val="22"/>
        </w:rPr>
        <w:t>Hosp</w:t>
      </w:r>
      <w:r w:rsidR="00781F75">
        <w:rPr>
          <w:rFonts w:eastAsia="Times New Roman"/>
          <w:sz w:val="22"/>
          <w:szCs w:val="22"/>
        </w:rPr>
        <w:t>ital Helipad: 49 06.216</w:t>
      </w:r>
      <w:r w:rsidR="00732225">
        <w:rPr>
          <w:rFonts w:eastAsia="Times New Roman"/>
          <w:sz w:val="22"/>
          <w:szCs w:val="22"/>
        </w:rPr>
        <w:t xml:space="preserve"> N </w:t>
      </w:r>
      <w:r w:rsidR="00781F75">
        <w:rPr>
          <w:rFonts w:eastAsia="Times New Roman"/>
          <w:sz w:val="22"/>
          <w:szCs w:val="22"/>
        </w:rPr>
        <w:t>117 42.019</w:t>
      </w:r>
      <w:r w:rsidR="00732225">
        <w:rPr>
          <w:rFonts w:eastAsia="Times New Roman"/>
          <w:sz w:val="22"/>
          <w:szCs w:val="22"/>
        </w:rPr>
        <w:t xml:space="preserve"> W</w:t>
      </w:r>
      <w:r w:rsidR="00781F75">
        <w:rPr>
          <w:rFonts w:eastAsia="Times New Roman"/>
          <w:sz w:val="22"/>
          <w:szCs w:val="22"/>
        </w:rPr>
        <w:t xml:space="preserve"> </w:t>
      </w:r>
      <w:r w:rsidR="00781F75" w:rsidRPr="00B274A4">
        <w:rPr>
          <w:rFonts w:eastAsia="Times New Roman"/>
          <w:b/>
          <w:color w:val="000000" w:themeColor="text1"/>
          <w:sz w:val="22"/>
          <w:szCs w:val="22"/>
        </w:rPr>
        <w:t>(TWIN ENGINE R/W)</w:t>
      </w:r>
      <w:r>
        <w:rPr>
          <w:rFonts w:eastAsia="Times New Roman"/>
          <w:sz w:val="22"/>
          <w:szCs w:val="22"/>
        </w:rPr>
        <w:br/>
      </w:r>
      <w:r w:rsidR="00B274A4">
        <w:rPr>
          <w:rFonts w:eastAsia="Times New Roman"/>
          <w:sz w:val="22"/>
          <w:szCs w:val="22"/>
        </w:rPr>
        <w:tab/>
        <w:t>or</w:t>
      </w:r>
    </w:p>
    <w:p w14:paraId="1F610334" w14:textId="77777777" w:rsidR="0048133B" w:rsidRPr="00B274A4" w:rsidRDefault="0048133B" w:rsidP="0048133B">
      <w:pPr>
        <w:pStyle w:val="NormalWeb"/>
        <w:spacing w:before="0" w:beforeAutospacing="0" w:after="0" w:afterAutospacing="0"/>
        <w:rPr>
          <w:rFonts w:eastAsia="Times New Roman"/>
          <w:color w:val="000000" w:themeColor="text1"/>
          <w:sz w:val="22"/>
          <w:szCs w:val="22"/>
        </w:rPr>
      </w:pPr>
      <w:r w:rsidRPr="00B274A4">
        <w:rPr>
          <w:rFonts w:eastAsia="Times New Roman"/>
          <w:color w:val="000000" w:themeColor="text1"/>
          <w:sz w:val="22"/>
          <w:szCs w:val="22"/>
        </w:rPr>
        <w:t>Land at Trail Airport</w:t>
      </w:r>
      <w:r w:rsidR="00F14B74">
        <w:rPr>
          <w:rFonts w:eastAsia="Times New Roman"/>
          <w:color w:val="000000" w:themeColor="text1"/>
          <w:sz w:val="22"/>
          <w:szCs w:val="22"/>
        </w:rPr>
        <w:t xml:space="preserve"> and meet BC Ambulance</w:t>
      </w:r>
      <w:r w:rsidRPr="00B274A4">
        <w:rPr>
          <w:rFonts w:eastAsia="Times New Roman"/>
          <w:color w:val="000000" w:themeColor="text1"/>
          <w:sz w:val="22"/>
          <w:szCs w:val="22"/>
        </w:rPr>
        <w:t xml:space="preserve">; 8995 Highway 22A; </w:t>
      </w:r>
    </w:p>
    <w:p w14:paraId="67C4942A" w14:textId="77777777" w:rsid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(250)-367-0029</w:t>
      </w:r>
    </w:p>
    <w:p w14:paraId="7B750AE3" w14:textId="77777777" w:rsidR="002440E7" w:rsidRPr="0048133B" w:rsidRDefault="00B274A4" w:rsidP="0048133B">
      <w:pPr>
        <w:pStyle w:val="NormalWeb"/>
        <w:spacing w:before="0" w:beforeAutospacing="0" w:after="0" w:afterAutospacing="0"/>
        <w:rPr>
          <w:rFonts w:eastAsia="Times New Roman"/>
          <w:sz w:val="22"/>
          <w:szCs w:val="22"/>
        </w:rPr>
      </w:pPr>
      <w:r>
        <w:rPr>
          <w:rFonts w:eastAsia="Times New Roman"/>
          <w:sz w:val="22"/>
          <w:szCs w:val="22"/>
        </w:rPr>
        <w:t>Trail Airport: 49 03.404 N 117 36.485</w:t>
      </w:r>
      <w:r w:rsidR="002440E7">
        <w:rPr>
          <w:rFonts w:eastAsia="Times New Roman"/>
          <w:sz w:val="22"/>
          <w:szCs w:val="22"/>
        </w:rPr>
        <w:t xml:space="preserve"> W</w:t>
      </w:r>
    </w:p>
    <w:p w14:paraId="542F9B6D" w14:textId="77777777" w:rsidR="0048133B" w:rsidRPr="0048133B" w:rsidRDefault="0048133B" w:rsidP="0048133B">
      <w:pPr>
        <w:pStyle w:val="NormalWeb"/>
        <w:spacing w:before="0" w:beforeAutospacing="0" w:after="0" w:afterAutospacing="0"/>
        <w:rPr>
          <w:rFonts w:eastAsia="Times New Roman"/>
          <w:sz w:val="22"/>
          <w:szCs w:val="22"/>
        </w:rPr>
      </w:pPr>
      <w:r w:rsidRPr="0048133B">
        <w:rPr>
          <w:rFonts w:eastAsia="Times New Roman"/>
          <w:sz w:val="22"/>
          <w:szCs w:val="22"/>
        </w:rPr>
        <w:t> </w:t>
      </w:r>
    </w:p>
    <w:p w14:paraId="416A9344" w14:textId="77777777" w:rsidR="00781F75" w:rsidRPr="00781F75" w:rsidRDefault="00F52C73" w:rsidP="00781F75">
      <w:pPr>
        <w:rPr>
          <w:rFonts w:ascii="Times New Roman" w:hAnsi="Times New Roman"/>
          <w:sz w:val="24"/>
          <w:szCs w:val="24"/>
          <w:lang w:val="en-US" w:eastAsia="en-CA"/>
        </w:rPr>
      </w:pPr>
      <w:r w:rsidRPr="0084409C">
        <w:rPr>
          <w:b/>
          <w:szCs w:val="22"/>
          <w:u w:val="single"/>
        </w:rPr>
        <w:t>K</w:t>
      </w:r>
      <w:r>
        <w:rPr>
          <w:b/>
          <w:szCs w:val="22"/>
          <w:u w:val="single"/>
        </w:rPr>
        <w:t>ELOWNA General Hospital</w:t>
      </w:r>
      <w:r w:rsidR="00781F75">
        <w:rPr>
          <w:rFonts w:ascii="Times New Roman" w:hAnsi="Times New Roman"/>
          <w:sz w:val="24"/>
          <w:szCs w:val="24"/>
          <w:lang w:val="en-US" w:eastAsia="en-CA"/>
        </w:rPr>
        <w:t xml:space="preserve"> (Major Trauma)</w:t>
      </w:r>
    </w:p>
    <w:p w14:paraId="30A07C68" w14:textId="77777777" w:rsidR="00781F75" w:rsidRDefault="00781F75" w:rsidP="00781F75">
      <w:pPr>
        <w:pStyle w:val="NormalWeb"/>
        <w:spacing w:before="0" w:beforeAutospacing="0" w:after="0" w:afterAutospacing="0"/>
        <w:rPr>
          <w:rFonts w:eastAsia="Times New Roman"/>
          <w:sz w:val="22"/>
          <w:szCs w:val="22"/>
        </w:rPr>
      </w:pPr>
      <w:r w:rsidRPr="0048133B">
        <w:rPr>
          <w:rFonts w:eastAsia="Times New Roman"/>
          <w:sz w:val="22"/>
          <w:szCs w:val="22"/>
        </w:rPr>
        <w:t>2268 Pandosy St</w:t>
      </w:r>
      <w:r w:rsidR="00ED7F6F">
        <w:rPr>
          <w:rFonts w:eastAsia="Times New Roman"/>
          <w:sz w:val="22"/>
          <w:szCs w:val="22"/>
        </w:rPr>
        <w:t>reet</w:t>
      </w:r>
      <w:r w:rsidRPr="0048133B">
        <w:rPr>
          <w:rFonts w:eastAsia="Times New Roman"/>
          <w:sz w:val="22"/>
          <w:szCs w:val="22"/>
        </w:rPr>
        <w:t>, Kelowna</w:t>
      </w:r>
      <w:r>
        <w:rPr>
          <w:rFonts w:eastAsia="Times New Roman"/>
          <w:sz w:val="22"/>
          <w:szCs w:val="22"/>
        </w:rPr>
        <w:t xml:space="preserve"> BC</w:t>
      </w:r>
      <w:r w:rsidRPr="0048133B">
        <w:rPr>
          <w:rFonts w:eastAsia="Times New Roman"/>
          <w:sz w:val="22"/>
          <w:szCs w:val="22"/>
        </w:rPr>
        <w:t xml:space="preserve"> V1Y 1T2</w:t>
      </w:r>
    </w:p>
    <w:p w14:paraId="17D1806B" w14:textId="77777777" w:rsidR="008E4F68" w:rsidRPr="000006AA" w:rsidRDefault="008E4F68" w:rsidP="008E4F68">
      <w:pPr>
        <w:rPr>
          <w:rFonts w:ascii="Times New Roman" w:hAnsi="Times New Roman"/>
          <w:b/>
          <w:sz w:val="24"/>
          <w:szCs w:val="24"/>
          <w:lang w:val="en-US" w:eastAsia="en-CA"/>
        </w:rPr>
      </w:pPr>
      <w:r w:rsidRPr="000006AA">
        <w:rPr>
          <w:rFonts w:ascii="Times New Roman" w:hAnsi="Times New Roman"/>
          <w:b/>
          <w:sz w:val="24"/>
          <w:szCs w:val="24"/>
          <w:lang w:val="en-US" w:eastAsia="en-CA"/>
        </w:rPr>
        <w:t xml:space="preserve">Phone: 250 862-4000 Then press “0”  </w:t>
      </w:r>
    </w:p>
    <w:p w14:paraId="5B384C28" w14:textId="77777777" w:rsidR="00781F75" w:rsidRPr="000006AA" w:rsidRDefault="00781F75" w:rsidP="00781F75">
      <w:pPr>
        <w:rPr>
          <w:rFonts w:ascii="Times New Roman" w:hAnsi="Times New Roman"/>
          <w:b/>
          <w:sz w:val="24"/>
          <w:szCs w:val="24"/>
          <w:lang w:val="en-US" w:eastAsia="en-CA"/>
        </w:rPr>
      </w:pPr>
      <w:r w:rsidRPr="000006AA">
        <w:rPr>
          <w:rFonts w:ascii="Times New Roman" w:hAnsi="Times New Roman"/>
          <w:b/>
          <w:bCs/>
          <w:sz w:val="24"/>
          <w:szCs w:val="24"/>
          <w:lang w:val="en-US" w:eastAsia="en-CA"/>
        </w:rPr>
        <w:t>Airport 49</w:t>
      </w:r>
      <w:r w:rsidRPr="000006AA">
        <w:rPr>
          <w:rFonts w:ascii="Symbol" w:hAnsi="Symbol"/>
          <w:b/>
          <w:bCs/>
          <w:sz w:val="24"/>
          <w:szCs w:val="24"/>
          <w:lang w:val="en-US" w:eastAsia="en-CA"/>
        </w:rPr>
        <w:t></w:t>
      </w:r>
      <w:r w:rsidRPr="000006AA">
        <w:rPr>
          <w:rFonts w:ascii="Times New Roman" w:hAnsi="Times New Roman"/>
          <w:b/>
          <w:bCs/>
          <w:sz w:val="24"/>
          <w:szCs w:val="24"/>
          <w:lang w:val="en-US" w:eastAsia="en-CA"/>
        </w:rPr>
        <w:t xml:space="preserve"> 52.458 119 29.550</w:t>
      </w:r>
    </w:p>
    <w:p w14:paraId="19CE78B8" w14:textId="77777777" w:rsidR="00781F75" w:rsidRPr="00781F75" w:rsidRDefault="00781F75" w:rsidP="00781F75">
      <w:pPr>
        <w:rPr>
          <w:rFonts w:ascii="Calibri" w:hAnsi="Calibri" w:cs="Calibri"/>
          <w:szCs w:val="22"/>
          <w:lang w:eastAsia="en-CA"/>
        </w:rPr>
      </w:pPr>
      <w:r w:rsidRPr="00781F75">
        <w:rPr>
          <w:rFonts w:ascii="Calibri" w:hAnsi="Calibri" w:cs="Calibri"/>
          <w:szCs w:val="22"/>
          <w:lang w:eastAsia="en-CA"/>
        </w:rPr>
        <w:t> </w:t>
      </w:r>
    </w:p>
    <w:p w14:paraId="20F9EAAF" w14:textId="77777777" w:rsidR="00781F75" w:rsidRDefault="008E4F68" w:rsidP="00781F75">
      <w:pPr>
        <w:rPr>
          <w:rFonts w:ascii="Times New Roman" w:hAnsi="Times New Roman"/>
          <w:b/>
          <w:sz w:val="24"/>
          <w:szCs w:val="24"/>
          <w:lang w:val="en-US" w:eastAsia="en-CA"/>
        </w:rPr>
      </w:pPr>
      <w:r>
        <w:rPr>
          <w:rFonts w:ascii="Times New Roman" w:hAnsi="Times New Roman"/>
          <w:b/>
          <w:sz w:val="24"/>
          <w:szCs w:val="24"/>
          <w:lang w:val="en-US" w:eastAsia="en-CA"/>
        </w:rPr>
        <w:t xml:space="preserve">Hospital Helipad: </w:t>
      </w:r>
      <w:r w:rsidR="002C7B5A">
        <w:rPr>
          <w:rFonts w:ascii="Times New Roman" w:hAnsi="Times New Roman"/>
          <w:b/>
          <w:sz w:val="24"/>
          <w:szCs w:val="24"/>
          <w:lang w:val="en-US" w:eastAsia="en-CA"/>
        </w:rPr>
        <w:t>Restricted to twin engine of</w:t>
      </w:r>
      <w:r w:rsidR="00781F75" w:rsidRPr="00781F75">
        <w:rPr>
          <w:rFonts w:ascii="Times New Roman" w:hAnsi="Times New Roman"/>
          <w:b/>
          <w:sz w:val="24"/>
          <w:szCs w:val="24"/>
          <w:lang w:val="en-US" w:eastAsia="en-CA"/>
        </w:rPr>
        <w:t xml:space="preserve"> less than 18 m length heli (212 or smaller)</w:t>
      </w:r>
    </w:p>
    <w:p w14:paraId="2EAD0C20" w14:textId="77777777" w:rsidR="008E4F68" w:rsidRPr="00781F75" w:rsidRDefault="008E4F68" w:rsidP="008E4F68">
      <w:pPr>
        <w:rPr>
          <w:rFonts w:ascii="Times New Roman" w:hAnsi="Times New Roman"/>
          <w:b/>
          <w:sz w:val="24"/>
          <w:szCs w:val="24"/>
          <w:lang w:val="en-US" w:eastAsia="en-CA"/>
        </w:rPr>
      </w:pPr>
      <w:r>
        <w:rPr>
          <w:b/>
          <w:bCs/>
          <w:lang w:val="en-US"/>
        </w:rPr>
        <w:t>Airport 49</w:t>
      </w:r>
      <w:r>
        <w:rPr>
          <w:rFonts w:ascii="Symbol" w:hAnsi="Symbol"/>
          <w:b/>
          <w:bCs/>
          <w:lang w:val="en-US"/>
        </w:rPr>
        <w:t></w:t>
      </w:r>
      <w:r>
        <w:rPr>
          <w:b/>
          <w:bCs/>
          <w:lang w:val="en-US"/>
        </w:rPr>
        <w:t xml:space="preserve"> 52.433 119 29.587</w:t>
      </w:r>
    </w:p>
    <w:p w14:paraId="3FB6E537" w14:textId="77777777" w:rsidR="00781F75" w:rsidRPr="00781F75" w:rsidRDefault="00781F75" w:rsidP="00781F75">
      <w:pPr>
        <w:rPr>
          <w:rFonts w:ascii="Times New Roman" w:hAnsi="Times New Roman"/>
          <w:sz w:val="24"/>
          <w:szCs w:val="24"/>
          <w:lang w:val="en-US" w:eastAsia="en-CA"/>
        </w:rPr>
      </w:pPr>
      <w:r w:rsidRPr="00781F75">
        <w:rPr>
          <w:rFonts w:ascii="Times New Roman" w:hAnsi="Times New Roman"/>
          <w:sz w:val="24"/>
          <w:szCs w:val="24"/>
          <w:lang w:val="en-US" w:eastAsia="en-CA"/>
        </w:rPr>
        <w:t> </w:t>
      </w:r>
    </w:p>
    <w:p w14:paraId="668454A8" w14:textId="77777777" w:rsidR="00781F75" w:rsidRPr="00781F75" w:rsidRDefault="00781F75" w:rsidP="00781F75">
      <w:pPr>
        <w:rPr>
          <w:rFonts w:ascii="Times New Roman" w:hAnsi="Times New Roman"/>
          <w:b/>
          <w:sz w:val="24"/>
          <w:szCs w:val="24"/>
          <w:lang w:val="en-US" w:eastAsia="en-CA"/>
        </w:rPr>
      </w:pPr>
      <w:r w:rsidRPr="00781F75">
        <w:rPr>
          <w:rFonts w:ascii="Times New Roman" w:hAnsi="Times New Roman"/>
          <w:b/>
          <w:sz w:val="24"/>
          <w:szCs w:val="24"/>
          <w:lang w:val="en-US" w:eastAsia="en-CA"/>
        </w:rPr>
        <w:t>Note special helipad procedures as follows:</w:t>
      </w:r>
    </w:p>
    <w:p w14:paraId="7DB09D86" w14:textId="77777777" w:rsidR="00781F75" w:rsidRPr="00781F75" w:rsidRDefault="00781F75" w:rsidP="00781F75">
      <w:pPr>
        <w:rPr>
          <w:rFonts w:ascii="Times New Roman" w:hAnsi="Times New Roman"/>
          <w:sz w:val="24"/>
          <w:szCs w:val="24"/>
          <w:lang w:val="en-US" w:eastAsia="en-CA"/>
        </w:rPr>
      </w:pPr>
      <w:r w:rsidRPr="00781F75">
        <w:rPr>
          <w:rFonts w:ascii="Times New Roman" w:hAnsi="Times New Roman"/>
          <w:sz w:val="24"/>
          <w:szCs w:val="24"/>
          <w:lang w:val="en-US" w:eastAsia="en-CA"/>
        </w:rPr>
        <w:t xml:space="preserve">If </w:t>
      </w:r>
      <w:r w:rsidR="00ED7F6F">
        <w:rPr>
          <w:rFonts w:ascii="Times New Roman" w:hAnsi="Times New Roman"/>
          <w:sz w:val="24"/>
          <w:szCs w:val="24"/>
          <w:lang w:val="en-US" w:eastAsia="en-CA"/>
        </w:rPr>
        <w:t>BC Wildfire Service</w:t>
      </w:r>
      <w:r w:rsidRPr="00781F75">
        <w:rPr>
          <w:rFonts w:ascii="Times New Roman" w:hAnsi="Times New Roman"/>
          <w:sz w:val="24"/>
          <w:szCs w:val="24"/>
          <w:lang w:val="en-US" w:eastAsia="en-CA"/>
        </w:rPr>
        <w:t xml:space="preserve"> is transporting a critical injury into Kelowna General Hospital by air call BC Ambulance at </w:t>
      </w:r>
      <w:r w:rsidRPr="00781F75">
        <w:rPr>
          <w:rFonts w:ascii="Times New Roman" w:hAnsi="Times New Roman"/>
          <w:b/>
          <w:bCs/>
          <w:sz w:val="28"/>
          <w:szCs w:val="28"/>
          <w:lang w:val="en-US" w:eastAsia="en-CA"/>
        </w:rPr>
        <w:t>911</w:t>
      </w:r>
      <w:r w:rsidRPr="00781F75">
        <w:rPr>
          <w:rFonts w:ascii="Times New Roman" w:hAnsi="Times New Roman"/>
          <w:sz w:val="24"/>
          <w:szCs w:val="24"/>
          <w:lang w:val="en-US" w:eastAsia="en-CA"/>
        </w:rPr>
        <w:t xml:space="preserve"> BC Ambulance Dispatch with coordinate staff to meet the incoming patient with BC Ambulance Heliport Dispatch and the hospital.</w:t>
      </w:r>
    </w:p>
    <w:p w14:paraId="7B981E7A" w14:textId="77777777" w:rsidR="00781F75" w:rsidRPr="00781F75" w:rsidRDefault="00781F75" w:rsidP="00781F75">
      <w:pPr>
        <w:rPr>
          <w:rFonts w:ascii="Calibri" w:hAnsi="Calibri" w:cs="Calibri"/>
          <w:szCs w:val="22"/>
          <w:lang w:eastAsia="en-CA"/>
        </w:rPr>
      </w:pPr>
      <w:r w:rsidRPr="00781F75">
        <w:rPr>
          <w:rFonts w:ascii="Calibri" w:hAnsi="Calibri" w:cs="Calibri"/>
          <w:szCs w:val="22"/>
          <w:lang w:eastAsia="en-CA"/>
        </w:rPr>
        <w:t> </w:t>
      </w:r>
    </w:p>
    <w:p w14:paraId="15D637D1" w14:textId="77777777" w:rsidR="00781F75" w:rsidRPr="00781F75" w:rsidRDefault="00781F75" w:rsidP="00781F75">
      <w:pPr>
        <w:rPr>
          <w:rFonts w:ascii="Times New Roman" w:hAnsi="Times New Roman"/>
          <w:sz w:val="24"/>
          <w:szCs w:val="24"/>
          <w:lang w:val="en-US" w:eastAsia="en-CA"/>
        </w:rPr>
      </w:pPr>
      <w:r w:rsidRPr="00781F75">
        <w:rPr>
          <w:rFonts w:ascii="Calibri" w:hAnsi="Calibri" w:cs="Calibri"/>
          <w:szCs w:val="22"/>
          <w:lang w:eastAsia="en-CA"/>
        </w:rPr>
        <w:t> </w:t>
      </w:r>
      <w:r w:rsidRPr="00781F75">
        <w:rPr>
          <w:rFonts w:ascii="Times New Roman" w:hAnsi="Times New Roman"/>
          <w:sz w:val="24"/>
          <w:szCs w:val="24"/>
          <w:lang w:val="en-US" w:eastAsia="en-CA"/>
        </w:rPr>
        <w:t xml:space="preserve">An alternate procedure would be to meet BC Ambulance at the Alpine Helicopters base at West Kelowna. </w:t>
      </w:r>
      <w:r w:rsidRPr="00781F75">
        <w:rPr>
          <w:rFonts w:ascii="Times New Roman" w:hAnsi="Times New Roman"/>
          <w:b/>
          <w:bCs/>
          <w:sz w:val="24"/>
          <w:szCs w:val="24"/>
          <w:u w:val="single"/>
          <w:lang w:val="en-US" w:eastAsia="en-CA"/>
        </w:rPr>
        <w:t>A phone call to Alpine must be made to confirm there is staff present to prepare the helipad and unlock the facility for BC Ambulance</w:t>
      </w:r>
    </w:p>
    <w:p w14:paraId="56280C64" w14:textId="77777777" w:rsidR="00781F75" w:rsidRPr="00781F75" w:rsidRDefault="00781F75" w:rsidP="00781F75">
      <w:pPr>
        <w:rPr>
          <w:rFonts w:ascii="Calibri" w:hAnsi="Calibri" w:cs="Calibri"/>
          <w:szCs w:val="22"/>
          <w:lang w:eastAsia="en-CA"/>
        </w:rPr>
      </w:pPr>
      <w:r w:rsidRPr="00781F75">
        <w:rPr>
          <w:rFonts w:ascii="Calibri" w:hAnsi="Calibri" w:cs="Calibri"/>
          <w:szCs w:val="22"/>
          <w:lang w:eastAsia="en-CA"/>
        </w:rPr>
        <w:t> </w:t>
      </w:r>
    </w:p>
    <w:p w14:paraId="59702C65" w14:textId="77777777" w:rsidR="00781F75" w:rsidRPr="00781F75" w:rsidRDefault="00781F75" w:rsidP="00781F75">
      <w:pPr>
        <w:rPr>
          <w:rFonts w:ascii="Times New Roman" w:hAnsi="Times New Roman"/>
          <w:sz w:val="24"/>
          <w:szCs w:val="24"/>
          <w:lang w:val="en-US" w:eastAsia="en-CA"/>
        </w:rPr>
      </w:pPr>
      <w:r w:rsidRPr="00781F75">
        <w:rPr>
          <w:rFonts w:ascii="Times New Roman" w:hAnsi="Times New Roman"/>
          <w:sz w:val="24"/>
          <w:szCs w:val="24"/>
          <w:lang w:val="en-US" w:eastAsia="en-CA"/>
        </w:rPr>
        <w:t>Main Alpine number: 250-769-4111</w:t>
      </w:r>
    </w:p>
    <w:p w14:paraId="3F641740" w14:textId="77777777" w:rsidR="00781F75" w:rsidRPr="00781F75" w:rsidRDefault="00781F75" w:rsidP="00781F75">
      <w:pPr>
        <w:rPr>
          <w:rFonts w:ascii="Times New Roman" w:hAnsi="Times New Roman"/>
          <w:sz w:val="24"/>
          <w:szCs w:val="24"/>
          <w:lang w:val="en-US" w:eastAsia="en-CA"/>
        </w:rPr>
      </w:pPr>
      <w:r w:rsidRPr="00781F75">
        <w:rPr>
          <w:rFonts w:ascii="Times New Roman" w:hAnsi="Times New Roman"/>
          <w:sz w:val="24"/>
          <w:szCs w:val="24"/>
          <w:lang w:val="en-US" w:eastAsia="en-CA"/>
        </w:rPr>
        <w:t>Operations Manager: Sam Chivers 250-769-5151 (Home Number)</w:t>
      </w:r>
    </w:p>
    <w:p w14:paraId="7DDCD60D" w14:textId="77777777" w:rsidR="00781F75" w:rsidRPr="00781F75" w:rsidRDefault="00781F75" w:rsidP="00781F75">
      <w:pPr>
        <w:rPr>
          <w:rFonts w:ascii="Calibri" w:hAnsi="Calibri" w:cs="Calibri"/>
          <w:szCs w:val="22"/>
          <w:lang w:eastAsia="en-CA"/>
        </w:rPr>
      </w:pPr>
      <w:r w:rsidRPr="00781F75">
        <w:rPr>
          <w:rFonts w:ascii="Calibri" w:hAnsi="Calibri" w:cs="Calibri"/>
          <w:szCs w:val="22"/>
          <w:lang w:eastAsia="en-CA"/>
        </w:rPr>
        <w:t> </w:t>
      </w:r>
    </w:p>
    <w:p w14:paraId="1C0CAED4" w14:textId="77777777" w:rsidR="00781F75" w:rsidRPr="00781F75" w:rsidRDefault="00781F75" w:rsidP="00781F75">
      <w:pPr>
        <w:rPr>
          <w:rFonts w:ascii="Times New Roman" w:hAnsi="Times New Roman"/>
          <w:sz w:val="24"/>
          <w:szCs w:val="24"/>
          <w:lang w:val="en-US" w:eastAsia="en-CA"/>
        </w:rPr>
      </w:pPr>
      <w:r w:rsidRPr="00781F75">
        <w:rPr>
          <w:rFonts w:ascii="Times New Roman" w:hAnsi="Times New Roman"/>
          <w:b/>
          <w:bCs/>
          <w:sz w:val="24"/>
          <w:szCs w:val="24"/>
          <w:lang w:val="en-US" w:eastAsia="en-CA"/>
        </w:rPr>
        <w:t>Consider Penticton as an alternate for less serious injuries.</w:t>
      </w:r>
      <w:r w:rsidRPr="00781F75">
        <w:rPr>
          <w:rFonts w:ascii="Times New Roman" w:hAnsi="Times New Roman"/>
          <w:b/>
          <w:bCs/>
          <w:sz w:val="24"/>
          <w:szCs w:val="24"/>
          <w:u w:val="single"/>
          <w:lang w:val="en-US" w:eastAsia="en-CA"/>
        </w:rPr>
        <w:t xml:space="preserve"> </w:t>
      </w:r>
    </w:p>
    <w:p w14:paraId="2D9BC978" w14:textId="77777777" w:rsidR="00004A4E" w:rsidRPr="00004A4E" w:rsidRDefault="00004A4E" w:rsidP="00004A4E">
      <w:pPr>
        <w:rPr>
          <w:rFonts w:ascii="Times New Roman" w:hAnsi="Times New Roman"/>
          <w:sz w:val="24"/>
          <w:szCs w:val="24"/>
          <w:lang w:val="en-US" w:eastAsia="en-CA"/>
        </w:rPr>
      </w:pPr>
      <w:bookmarkStart w:id="3" w:name="_Toc153256534"/>
      <w:r w:rsidRPr="00004A4E">
        <w:rPr>
          <w:rFonts w:ascii="Times New Roman" w:hAnsi="Times New Roman"/>
          <w:b/>
          <w:bCs/>
          <w:sz w:val="24"/>
          <w:szCs w:val="24"/>
          <w:u w:val="single"/>
          <w:lang w:val="en-US" w:eastAsia="en-CA"/>
        </w:rPr>
        <w:t>PENTICTON Regional Hospital</w:t>
      </w:r>
    </w:p>
    <w:p w14:paraId="4C8CBAE3" w14:textId="77777777" w:rsidR="00004A4E" w:rsidRPr="00004A4E" w:rsidRDefault="00004A4E" w:rsidP="00004A4E">
      <w:pPr>
        <w:rPr>
          <w:rFonts w:ascii="Calibri" w:hAnsi="Calibri" w:cs="Calibri"/>
          <w:szCs w:val="22"/>
          <w:lang w:eastAsia="en-CA"/>
        </w:rPr>
      </w:pPr>
      <w:r w:rsidRPr="00004A4E">
        <w:rPr>
          <w:rFonts w:ascii="Calibri" w:hAnsi="Calibri" w:cs="Calibri"/>
          <w:szCs w:val="22"/>
          <w:lang w:eastAsia="en-CA"/>
        </w:rPr>
        <w:t> </w:t>
      </w:r>
    </w:p>
    <w:p w14:paraId="4DEA7C71" w14:textId="77777777" w:rsidR="00004A4E" w:rsidRPr="00004A4E" w:rsidRDefault="00004A4E" w:rsidP="00004A4E">
      <w:pPr>
        <w:rPr>
          <w:rFonts w:ascii="Times New Roman" w:hAnsi="Times New Roman"/>
          <w:sz w:val="24"/>
          <w:szCs w:val="24"/>
          <w:lang w:val="en-US" w:eastAsia="en-CA"/>
        </w:rPr>
      </w:pPr>
      <w:r w:rsidRPr="00004A4E">
        <w:rPr>
          <w:rFonts w:ascii="Times New Roman" w:hAnsi="Times New Roman"/>
          <w:sz w:val="24"/>
          <w:szCs w:val="24"/>
          <w:lang w:val="en-US" w:eastAsia="en-CA"/>
        </w:rPr>
        <w:t>550 Carmi Avenue, Penticton BC, V2A 3G6 (No helipad at the hospital, only the airport)</w:t>
      </w:r>
    </w:p>
    <w:p w14:paraId="37B4DD0F" w14:textId="77777777" w:rsidR="00004A4E" w:rsidRPr="00004A4E" w:rsidRDefault="00004A4E" w:rsidP="00004A4E">
      <w:pPr>
        <w:rPr>
          <w:rFonts w:ascii="Times New Roman" w:hAnsi="Times New Roman"/>
          <w:sz w:val="24"/>
          <w:szCs w:val="24"/>
          <w:lang w:val="en-US" w:eastAsia="en-CA"/>
        </w:rPr>
      </w:pPr>
      <w:r w:rsidRPr="00004A4E">
        <w:rPr>
          <w:rFonts w:ascii="Times New Roman" w:hAnsi="Times New Roman"/>
          <w:bCs/>
          <w:sz w:val="24"/>
          <w:szCs w:val="24"/>
          <w:lang w:val="en-US" w:eastAsia="en-CA"/>
        </w:rPr>
        <w:t>Airport 49</w:t>
      </w:r>
      <w:r w:rsidRPr="00004A4E">
        <w:rPr>
          <w:rFonts w:ascii="Symbol" w:hAnsi="Symbol"/>
          <w:bCs/>
          <w:sz w:val="24"/>
          <w:szCs w:val="24"/>
          <w:lang w:val="en-US" w:eastAsia="en-CA"/>
        </w:rPr>
        <w:t></w:t>
      </w:r>
      <w:r w:rsidRPr="00004A4E">
        <w:rPr>
          <w:rFonts w:ascii="Times New Roman" w:hAnsi="Times New Roman"/>
          <w:bCs/>
          <w:sz w:val="24"/>
          <w:szCs w:val="24"/>
          <w:lang w:val="en-US" w:eastAsia="en-CA"/>
        </w:rPr>
        <w:t xml:space="preserve"> 27.783 - 119</w:t>
      </w:r>
      <w:r w:rsidRPr="00004A4E">
        <w:rPr>
          <w:rFonts w:ascii="Symbol" w:hAnsi="Symbol"/>
          <w:bCs/>
          <w:sz w:val="24"/>
          <w:szCs w:val="24"/>
          <w:lang w:val="en-US" w:eastAsia="en-CA"/>
        </w:rPr>
        <w:t></w:t>
      </w:r>
      <w:r w:rsidRPr="00004A4E">
        <w:rPr>
          <w:rFonts w:ascii="Times New Roman" w:hAnsi="Times New Roman"/>
          <w:bCs/>
          <w:sz w:val="24"/>
          <w:szCs w:val="24"/>
          <w:lang w:val="en-US" w:eastAsia="en-CA"/>
        </w:rPr>
        <w:t xml:space="preserve"> 36.100</w:t>
      </w:r>
    </w:p>
    <w:p w14:paraId="30915268" w14:textId="77777777" w:rsidR="00004A4E" w:rsidRPr="00004A4E" w:rsidRDefault="00004A4E" w:rsidP="00004A4E">
      <w:pPr>
        <w:rPr>
          <w:rFonts w:ascii="Times New Roman" w:hAnsi="Times New Roman"/>
          <w:sz w:val="24"/>
          <w:szCs w:val="24"/>
          <w:lang w:val="en-US" w:eastAsia="en-CA"/>
        </w:rPr>
      </w:pPr>
      <w:r w:rsidRPr="00004A4E">
        <w:rPr>
          <w:rFonts w:ascii="Times New Roman" w:hAnsi="Times New Roman"/>
          <w:sz w:val="24"/>
          <w:szCs w:val="24"/>
          <w:lang w:val="en-US" w:eastAsia="en-CA"/>
        </w:rPr>
        <w:t>Hospital Phone: 250 492-4000 Then press “0”</w:t>
      </w:r>
    </w:p>
    <w:p w14:paraId="52131DF9" w14:textId="77777777" w:rsidR="00004A4E" w:rsidRPr="00004A4E" w:rsidRDefault="00004A4E" w:rsidP="00004A4E">
      <w:pPr>
        <w:rPr>
          <w:rFonts w:ascii="Times New Roman" w:hAnsi="Times New Roman"/>
          <w:sz w:val="24"/>
          <w:szCs w:val="24"/>
          <w:lang w:val="en-US" w:eastAsia="en-CA"/>
        </w:rPr>
      </w:pPr>
      <w:r w:rsidRPr="00004A4E">
        <w:rPr>
          <w:rFonts w:ascii="Times New Roman" w:hAnsi="Times New Roman"/>
          <w:sz w:val="24"/>
          <w:szCs w:val="24"/>
          <w:lang w:val="en-US" w:eastAsia="en-CA"/>
        </w:rPr>
        <w:t> </w:t>
      </w:r>
    </w:p>
    <w:p w14:paraId="4271AA28" w14:textId="77777777" w:rsidR="00004A4E" w:rsidRPr="00004A4E" w:rsidRDefault="00004A4E" w:rsidP="00004A4E">
      <w:pPr>
        <w:rPr>
          <w:rFonts w:ascii="Times New Roman" w:hAnsi="Times New Roman"/>
          <w:sz w:val="24"/>
          <w:szCs w:val="24"/>
          <w:lang w:val="en-US" w:eastAsia="en-CA"/>
        </w:rPr>
      </w:pPr>
      <w:r w:rsidRPr="00004A4E">
        <w:rPr>
          <w:rFonts w:ascii="Times New Roman" w:hAnsi="Times New Roman"/>
          <w:sz w:val="24"/>
          <w:szCs w:val="24"/>
          <w:lang w:val="en-US" w:eastAsia="en-CA"/>
        </w:rPr>
        <w:t>Plan to meet BC Ambulance at the airport for incoming air transport. Notify Penticton Zone staff who may be available meet BC Ambulance and coordinate a smooth delivery to BC Ambulance from our aircraft. Penticton Zone Main Number:</w:t>
      </w:r>
      <w:r w:rsidR="008E4F68">
        <w:rPr>
          <w:rFonts w:ascii="Times New Roman" w:hAnsi="Times New Roman"/>
          <w:sz w:val="24"/>
          <w:szCs w:val="24"/>
          <w:lang w:val="en-US" w:eastAsia="en-CA"/>
        </w:rPr>
        <w:t xml:space="preserve"> </w:t>
      </w:r>
      <w:r w:rsidRPr="00004A4E">
        <w:rPr>
          <w:rFonts w:ascii="Times New Roman" w:hAnsi="Times New Roman"/>
          <w:sz w:val="24"/>
          <w:szCs w:val="24"/>
          <w:lang w:val="en-US" w:eastAsia="en-CA"/>
        </w:rPr>
        <w:t>250-770-3700</w:t>
      </w:r>
    </w:p>
    <w:p w14:paraId="1D998C10" w14:textId="77777777" w:rsidR="00004A4E" w:rsidRDefault="00004A4E" w:rsidP="0084409C">
      <w:pPr>
        <w:rPr>
          <w:rFonts w:ascii="Times New Roman" w:hAnsi="Times New Roman"/>
          <w:b/>
          <w:bCs/>
          <w:sz w:val="24"/>
          <w:szCs w:val="24"/>
          <w:u w:val="single"/>
          <w:lang w:val="en-US" w:eastAsia="en-CA"/>
        </w:rPr>
      </w:pPr>
    </w:p>
    <w:p w14:paraId="269EF8E3"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b/>
          <w:bCs/>
          <w:sz w:val="24"/>
          <w:szCs w:val="24"/>
          <w:u w:val="single"/>
          <w:lang w:val="en-US" w:eastAsia="en-CA"/>
        </w:rPr>
        <w:t>OLIVER South Okanagan General Hospital</w:t>
      </w:r>
    </w:p>
    <w:p w14:paraId="3BBEE359" w14:textId="77777777" w:rsidR="00C41BD6" w:rsidRPr="00C41BD6" w:rsidRDefault="00C41BD6" w:rsidP="00C41BD6">
      <w:pPr>
        <w:rPr>
          <w:rFonts w:ascii="Times New Roman" w:hAnsi="Times New Roman"/>
          <w:sz w:val="24"/>
          <w:szCs w:val="24"/>
          <w:lang w:eastAsia="en-CA"/>
        </w:rPr>
      </w:pPr>
      <w:r w:rsidRPr="00C41BD6">
        <w:rPr>
          <w:rFonts w:ascii="Calibri" w:hAnsi="Calibri" w:cs="Calibri"/>
          <w:szCs w:val="22"/>
          <w:lang w:eastAsia="en-CA"/>
        </w:rPr>
        <w:t> </w:t>
      </w:r>
      <w:r w:rsidRPr="00C41BD6">
        <w:rPr>
          <w:rFonts w:ascii="Times New Roman" w:hAnsi="Times New Roman"/>
          <w:sz w:val="24"/>
          <w:szCs w:val="24"/>
          <w:lang w:eastAsia="en-CA"/>
        </w:rPr>
        <w:t>7139-362 Ave, Oliver, BC, V0H 1T0</w:t>
      </w:r>
    </w:p>
    <w:p w14:paraId="2524A0BB" w14:textId="77777777" w:rsidR="00C41BD6" w:rsidRPr="00C41BD6" w:rsidRDefault="00C41BD6" w:rsidP="00C41BD6">
      <w:pPr>
        <w:rPr>
          <w:rFonts w:ascii="Times New Roman" w:hAnsi="Times New Roman"/>
          <w:sz w:val="20"/>
          <w:lang w:eastAsia="en-CA"/>
        </w:rPr>
      </w:pPr>
      <w:r w:rsidRPr="00C41BD6">
        <w:rPr>
          <w:rFonts w:ascii="Times New Roman" w:hAnsi="Times New Roman"/>
          <w:b/>
          <w:bCs/>
          <w:sz w:val="20"/>
          <w:lang w:eastAsia="en-CA"/>
        </w:rPr>
        <w:t xml:space="preserve">        </w:t>
      </w:r>
    </w:p>
    <w:p w14:paraId="0936DFC8"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bCs/>
          <w:sz w:val="24"/>
          <w:szCs w:val="24"/>
          <w:lang w:val="en-US" w:eastAsia="en-CA"/>
        </w:rPr>
        <w:t>Airport 49</w:t>
      </w:r>
      <w:r w:rsidRPr="00C41BD6">
        <w:rPr>
          <w:rFonts w:ascii="Symbol" w:hAnsi="Symbol"/>
          <w:bCs/>
          <w:sz w:val="24"/>
          <w:szCs w:val="24"/>
          <w:lang w:val="en-US" w:eastAsia="en-CA"/>
        </w:rPr>
        <w:t></w:t>
      </w:r>
      <w:r w:rsidR="00A038A4" w:rsidRPr="00764ED4">
        <w:rPr>
          <w:rFonts w:ascii="Times New Roman" w:hAnsi="Times New Roman"/>
          <w:bCs/>
          <w:sz w:val="24"/>
          <w:szCs w:val="24"/>
          <w:lang w:val="en-US" w:eastAsia="en-CA"/>
        </w:rPr>
        <w:t xml:space="preserve"> 10.441</w:t>
      </w:r>
      <w:r w:rsidRPr="00C41BD6">
        <w:rPr>
          <w:rFonts w:ascii="Times New Roman" w:hAnsi="Times New Roman"/>
          <w:bCs/>
          <w:sz w:val="24"/>
          <w:szCs w:val="24"/>
          <w:lang w:val="en-US" w:eastAsia="en-CA"/>
        </w:rPr>
        <w:t xml:space="preserve"> </w:t>
      </w:r>
      <w:r w:rsidR="00A038A4" w:rsidRPr="00764ED4">
        <w:rPr>
          <w:rFonts w:ascii="Times New Roman" w:hAnsi="Times New Roman"/>
          <w:bCs/>
          <w:sz w:val="24"/>
          <w:szCs w:val="24"/>
          <w:lang w:val="en-US" w:eastAsia="en-CA"/>
        </w:rPr>
        <w:t xml:space="preserve">N  </w:t>
      </w:r>
      <w:r w:rsidRPr="00C41BD6">
        <w:rPr>
          <w:rFonts w:ascii="Times New Roman" w:hAnsi="Times New Roman"/>
          <w:bCs/>
          <w:sz w:val="24"/>
          <w:szCs w:val="24"/>
          <w:lang w:val="en-US" w:eastAsia="en-CA"/>
        </w:rPr>
        <w:t>119</w:t>
      </w:r>
      <w:r w:rsidRPr="00C41BD6">
        <w:rPr>
          <w:rFonts w:ascii="Symbol" w:hAnsi="Symbol"/>
          <w:bCs/>
          <w:sz w:val="24"/>
          <w:szCs w:val="24"/>
          <w:lang w:val="en-US" w:eastAsia="en-CA"/>
        </w:rPr>
        <w:t></w:t>
      </w:r>
      <w:r w:rsidRPr="00C41BD6">
        <w:rPr>
          <w:rFonts w:ascii="Times New Roman" w:hAnsi="Times New Roman"/>
          <w:bCs/>
          <w:sz w:val="24"/>
          <w:szCs w:val="24"/>
          <w:lang w:val="en-US" w:eastAsia="en-CA"/>
        </w:rPr>
        <w:t xml:space="preserve"> 33.0</w:t>
      </w:r>
      <w:r w:rsidR="00A038A4" w:rsidRPr="00764ED4">
        <w:rPr>
          <w:rFonts w:ascii="Times New Roman" w:hAnsi="Times New Roman"/>
          <w:bCs/>
          <w:sz w:val="24"/>
          <w:szCs w:val="24"/>
          <w:lang w:val="en-US" w:eastAsia="en-CA"/>
        </w:rPr>
        <w:t>74 W</w:t>
      </w:r>
    </w:p>
    <w:p w14:paraId="1933B7D4"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bCs/>
          <w:sz w:val="24"/>
          <w:szCs w:val="24"/>
          <w:lang w:val="en-US" w:eastAsia="en-CA"/>
        </w:rPr>
        <w:t>Helipad (Fi</w:t>
      </w:r>
      <w:r w:rsidR="00A038A4" w:rsidRPr="00764ED4">
        <w:rPr>
          <w:rFonts w:ascii="Times New Roman" w:hAnsi="Times New Roman"/>
          <w:bCs/>
          <w:sz w:val="24"/>
          <w:szCs w:val="24"/>
          <w:lang w:val="en-US" w:eastAsia="en-CA"/>
        </w:rPr>
        <w:t>eld beside hospital) 49 10.976 N</w:t>
      </w:r>
      <w:r w:rsidRPr="00C41BD6">
        <w:rPr>
          <w:rFonts w:ascii="Times New Roman" w:hAnsi="Times New Roman"/>
          <w:bCs/>
          <w:sz w:val="24"/>
          <w:szCs w:val="24"/>
          <w:lang w:val="en-US" w:eastAsia="en-CA"/>
        </w:rPr>
        <w:t xml:space="preserve"> 119 32.405</w:t>
      </w:r>
      <w:r w:rsidR="00A038A4" w:rsidRPr="00764ED4">
        <w:rPr>
          <w:rFonts w:ascii="Times New Roman" w:hAnsi="Times New Roman"/>
          <w:bCs/>
          <w:sz w:val="24"/>
          <w:szCs w:val="24"/>
          <w:lang w:val="en-US" w:eastAsia="en-CA"/>
        </w:rPr>
        <w:t xml:space="preserve"> W</w:t>
      </w:r>
    </w:p>
    <w:p w14:paraId="701FEE05"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sz w:val="24"/>
          <w:szCs w:val="24"/>
          <w:lang w:val="en-US" w:eastAsia="en-CA"/>
        </w:rPr>
        <w:t> </w:t>
      </w:r>
    </w:p>
    <w:p w14:paraId="13FB23E4"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sz w:val="24"/>
          <w:szCs w:val="24"/>
          <w:lang w:val="en-US" w:eastAsia="en-CA"/>
        </w:rPr>
        <w:t>Hospital Phone: 250 498-5000 (local 5010 for the Emergency Room)</w:t>
      </w:r>
    </w:p>
    <w:p w14:paraId="249C8EDD" w14:textId="77777777" w:rsidR="00C41BD6" w:rsidRPr="00C41BD6" w:rsidRDefault="00C41BD6" w:rsidP="00C41BD6">
      <w:pPr>
        <w:rPr>
          <w:rFonts w:ascii="Times New Roman" w:hAnsi="Times New Roman"/>
          <w:sz w:val="24"/>
          <w:szCs w:val="24"/>
          <w:lang w:val="en-US" w:eastAsia="en-CA"/>
        </w:rPr>
      </w:pPr>
      <w:r w:rsidRPr="00C41BD6">
        <w:rPr>
          <w:rFonts w:ascii="Times New Roman" w:hAnsi="Times New Roman"/>
          <w:sz w:val="24"/>
          <w:szCs w:val="24"/>
          <w:lang w:val="en-US" w:eastAsia="en-CA"/>
        </w:rPr>
        <w:t>If transporting by air consider Penticton as a better alternative for more serious injuries. There is a field adjacent to the hospital to land or the Oliver Airport strip is only 2.5</w:t>
      </w:r>
      <w:r w:rsidR="00BD3C7A">
        <w:rPr>
          <w:rFonts w:ascii="Times New Roman" w:hAnsi="Times New Roman"/>
          <w:sz w:val="24"/>
          <w:szCs w:val="24"/>
          <w:lang w:val="en-US" w:eastAsia="en-CA"/>
        </w:rPr>
        <w:t xml:space="preserve"> </w:t>
      </w:r>
      <w:r w:rsidRPr="00C41BD6">
        <w:rPr>
          <w:rFonts w:ascii="Times New Roman" w:hAnsi="Times New Roman"/>
          <w:sz w:val="24"/>
          <w:szCs w:val="24"/>
          <w:lang w:val="en-US" w:eastAsia="en-CA"/>
        </w:rPr>
        <w:t xml:space="preserve">km from the hospital to meet BC Ambulance. </w:t>
      </w:r>
    </w:p>
    <w:p w14:paraId="25216E22" w14:textId="77777777" w:rsidR="0084409C" w:rsidRPr="001E1D5D" w:rsidRDefault="0084409C" w:rsidP="004B4C77">
      <w:pPr>
        <w:pStyle w:val="NormalWeb"/>
        <w:spacing w:before="0" w:beforeAutospacing="0" w:after="0" w:afterAutospacing="0"/>
        <w:rPr>
          <w:lang w:val="en-US"/>
        </w:rPr>
      </w:pPr>
    </w:p>
    <w:bookmarkEnd w:id="3"/>
    <w:p w14:paraId="0E8ACA86" w14:textId="77777777" w:rsidR="005E6820" w:rsidRDefault="005E6820" w:rsidP="00D0504D">
      <w:pPr>
        <w:pStyle w:val="NormalWeb"/>
        <w:spacing w:before="0" w:beforeAutospacing="0" w:after="0" w:afterAutospacing="0"/>
        <w:rPr>
          <w:szCs w:val="22"/>
        </w:rPr>
      </w:pPr>
    </w:p>
    <w:p w14:paraId="7D8824AF" w14:textId="77777777" w:rsidR="00C85DFD" w:rsidRDefault="00C85DFD" w:rsidP="000764BE">
      <w:pPr>
        <w:rPr>
          <w:rFonts w:cs="Arial"/>
          <w:b/>
          <w:color w:val="000000"/>
          <w:sz w:val="32"/>
          <w:szCs w:val="32"/>
          <w:u w:val="single"/>
        </w:rPr>
      </w:pPr>
    </w:p>
    <w:p w14:paraId="6AF43BA4" w14:textId="77777777" w:rsidR="00C85DFD" w:rsidRDefault="00C85DFD" w:rsidP="000764BE">
      <w:pPr>
        <w:rPr>
          <w:rFonts w:cs="Arial"/>
          <w:b/>
          <w:color w:val="000000"/>
          <w:sz w:val="32"/>
          <w:szCs w:val="32"/>
          <w:u w:val="single"/>
        </w:rPr>
      </w:pPr>
    </w:p>
    <w:p w14:paraId="36A0FC56" w14:textId="77777777" w:rsidR="000764BE" w:rsidRPr="00DB19E0" w:rsidRDefault="000764BE" w:rsidP="000764BE">
      <w:pPr>
        <w:rPr>
          <w:rFonts w:cs="Arial"/>
          <w:b/>
          <w:color w:val="000000"/>
          <w:sz w:val="32"/>
          <w:szCs w:val="32"/>
          <w:u w:val="single"/>
        </w:rPr>
      </w:pPr>
      <w:r w:rsidRPr="00DB19E0">
        <w:rPr>
          <w:rFonts w:cs="Arial"/>
          <w:b/>
          <w:color w:val="000000"/>
          <w:sz w:val="32"/>
          <w:szCs w:val="32"/>
          <w:u w:val="single"/>
        </w:rPr>
        <w:t>VALUES at RISK</w:t>
      </w:r>
    </w:p>
    <w:p w14:paraId="58FD4F86" w14:textId="77777777" w:rsidR="000764BE" w:rsidRPr="005E3698" w:rsidRDefault="000764BE" w:rsidP="000764BE">
      <w:pPr>
        <w:rPr>
          <w:rFonts w:cs="Arial"/>
          <w:color w:val="000000"/>
          <w:szCs w:val="22"/>
        </w:rPr>
      </w:pPr>
    </w:p>
    <w:p w14:paraId="08E0B12F" w14:textId="22F60894" w:rsidR="00790C61" w:rsidRPr="000764BE" w:rsidRDefault="00790C61" w:rsidP="00790C61">
      <w:pPr>
        <w:numPr>
          <w:ilvl w:val="0"/>
          <w:numId w:val="1"/>
        </w:numPr>
        <w:ind w:left="720" w:hanging="360"/>
        <w:rPr>
          <w:rFonts w:cs="Arial"/>
          <w:bCs/>
          <w:color w:val="000000"/>
          <w:sz w:val="20"/>
        </w:rPr>
      </w:pPr>
      <w:r w:rsidRPr="005E3698">
        <w:rPr>
          <w:rFonts w:cs="Arial"/>
          <w:color w:val="000000"/>
          <w:szCs w:val="22"/>
        </w:rPr>
        <w:t>Potential interface areas: Christina Lake, Grand Forks Rural</w:t>
      </w:r>
      <w:r w:rsidR="005A3143">
        <w:rPr>
          <w:rFonts w:cs="Arial"/>
          <w:color w:val="000000"/>
          <w:szCs w:val="22"/>
        </w:rPr>
        <w:t xml:space="preserve"> area</w:t>
      </w:r>
      <w:r w:rsidRPr="005E3698">
        <w:rPr>
          <w:rFonts w:cs="Arial"/>
          <w:color w:val="000000"/>
          <w:szCs w:val="22"/>
        </w:rPr>
        <w:t>, Greenwood, Midway, Rock C</w:t>
      </w:r>
      <w:r w:rsidR="000764BE">
        <w:rPr>
          <w:rFonts w:cs="Arial"/>
          <w:color w:val="000000"/>
          <w:szCs w:val="22"/>
        </w:rPr>
        <w:t xml:space="preserve">reek, Westbridge, </w:t>
      </w:r>
      <w:r w:rsidRPr="005E3698">
        <w:rPr>
          <w:rFonts w:cs="Arial"/>
          <w:color w:val="000000"/>
          <w:szCs w:val="22"/>
        </w:rPr>
        <w:t xml:space="preserve">Christian Valley, Beaverdell, and the </w:t>
      </w:r>
      <w:r w:rsidR="006A5F3B">
        <w:rPr>
          <w:rFonts w:cs="Arial"/>
          <w:color w:val="000000"/>
          <w:szCs w:val="22"/>
        </w:rPr>
        <w:t>S</w:t>
      </w:r>
      <w:r w:rsidRPr="005E3698">
        <w:rPr>
          <w:rFonts w:cs="Arial"/>
          <w:color w:val="000000"/>
          <w:szCs w:val="22"/>
        </w:rPr>
        <w:t xml:space="preserve">ki </w:t>
      </w:r>
      <w:r w:rsidR="006A5F3B">
        <w:rPr>
          <w:rFonts w:cs="Arial"/>
          <w:color w:val="000000"/>
          <w:szCs w:val="22"/>
        </w:rPr>
        <w:t>Resorts</w:t>
      </w:r>
      <w:r w:rsidRPr="005E3698">
        <w:rPr>
          <w:rFonts w:cs="Arial"/>
          <w:color w:val="000000"/>
          <w:szCs w:val="22"/>
        </w:rPr>
        <w:t xml:space="preserve"> of </w:t>
      </w:r>
      <w:r w:rsidR="00236760">
        <w:rPr>
          <w:rFonts w:cs="Arial"/>
          <w:color w:val="000000"/>
          <w:szCs w:val="22"/>
        </w:rPr>
        <w:t xml:space="preserve">Mt. </w:t>
      </w:r>
      <w:r w:rsidRPr="005E3698">
        <w:rPr>
          <w:rFonts w:cs="Arial"/>
          <w:color w:val="000000"/>
          <w:szCs w:val="22"/>
        </w:rPr>
        <w:t xml:space="preserve">Baldy </w:t>
      </w:r>
      <w:r w:rsidR="00861ADE">
        <w:rPr>
          <w:rFonts w:cs="Arial"/>
          <w:color w:val="000000"/>
          <w:szCs w:val="22"/>
        </w:rPr>
        <w:t xml:space="preserve"> </w:t>
      </w:r>
      <w:r w:rsidRPr="005E3698">
        <w:rPr>
          <w:rFonts w:cs="Arial"/>
          <w:color w:val="000000"/>
          <w:szCs w:val="22"/>
        </w:rPr>
        <w:t xml:space="preserve">and Big White </w:t>
      </w:r>
      <w:r w:rsidR="005A3143">
        <w:rPr>
          <w:rFonts w:cs="Arial"/>
          <w:color w:val="000000"/>
          <w:szCs w:val="22"/>
        </w:rPr>
        <w:t>(</w:t>
      </w:r>
      <w:r w:rsidR="00567FFE">
        <w:rPr>
          <w:rFonts w:cs="Arial"/>
          <w:color w:val="000000"/>
          <w:szCs w:val="22"/>
        </w:rPr>
        <w:t xml:space="preserve">with </w:t>
      </w:r>
      <w:r w:rsidRPr="000764BE">
        <w:rPr>
          <w:rFonts w:cs="Arial"/>
          <w:bCs/>
          <w:color w:val="000000"/>
          <w:szCs w:val="22"/>
        </w:rPr>
        <w:t>Big</w:t>
      </w:r>
      <w:r w:rsidRPr="005E3698">
        <w:rPr>
          <w:rFonts w:cs="Arial"/>
          <w:bCs/>
          <w:color w:val="000000"/>
          <w:sz w:val="20"/>
        </w:rPr>
        <w:t xml:space="preserve"> </w:t>
      </w:r>
      <w:r w:rsidRPr="000764BE">
        <w:rPr>
          <w:rFonts w:cs="Arial"/>
          <w:bCs/>
          <w:color w:val="000000"/>
          <w:szCs w:val="22"/>
        </w:rPr>
        <w:t xml:space="preserve">White </w:t>
      </w:r>
      <w:r w:rsidR="00CC5232">
        <w:rPr>
          <w:rFonts w:cs="Arial"/>
          <w:bCs/>
          <w:color w:val="000000"/>
          <w:szCs w:val="22"/>
        </w:rPr>
        <w:t>V</w:t>
      </w:r>
      <w:r w:rsidR="005A3143" w:rsidRPr="000764BE">
        <w:rPr>
          <w:rFonts w:cs="Arial"/>
          <w:bCs/>
          <w:color w:val="000000"/>
          <w:szCs w:val="22"/>
        </w:rPr>
        <w:t xml:space="preserve">illage centre </w:t>
      </w:r>
      <w:r w:rsidRPr="000764BE">
        <w:rPr>
          <w:rFonts w:cs="Arial"/>
          <w:bCs/>
          <w:color w:val="000000"/>
          <w:szCs w:val="22"/>
        </w:rPr>
        <w:t>being in the Penticton Fire Zone</w:t>
      </w:r>
      <w:r w:rsidRPr="005E3698">
        <w:rPr>
          <w:rFonts w:cs="Arial"/>
          <w:color w:val="000000"/>
          <w:sz w:val="20"/>
        </w:rPr>
        <w:t>.</w:t>
      </w:r>
      <w:r w:rsidR="005A3143">
        <w:rPr>
          <w:rFonts w:cs="Arial"/>
          <w:color w:val="000000"/>
          <w:sz w:val="20"/>
        </w:rPr>
        <w:t>)</w:t>
      </w:r>
    </w:p>
    <w:p w14:paraId="2EFA01F6" w14:textId="77777777" w:rsidR="000764BE" w:rsidRPr="000764BE" w:rsidRDefault="000764BE" w:rsidP="000764BE">
      <w:pPr>
        <w:ind w:left="720"/>
        <w:rPr>
          <w:rFonts w:cs="Arial"/>
          <w:bCs/>
          <w:color w:val="000000"/>
          <w:sz w:val="20"/>
        </w:rPr>
      </w:pPr>
    </w:p>
    <w:p w14:paraId="482A0273" w14:textId="77777777" w:rsidR="0048133B" w:rsidRPr="00CE0F20" w:rsidRDefault="00F77988" w:rsidP="0048133B">
      <w:pPr>
        <w:numPr>
          <w:ilvl w:val="0"/>
          <w:numId w:val="1"/>
        </w:numPr>
        <w:ind w:left="720" w:hanging="360"/>
        <w:rPr>
          <w:rFonts w:cs="Arial"/>
          <w:bCs/>
          <w:color w:val="000000"/>
          <w:szCs w:val="22"/>
        </w:rPr>
      </w:pPr>
      <w:r>
        <w:rPr>
          <w:rFonts w:cs="Arial"/>
          <w:color w:val="000000"/>
          <w:szCs w:val="22"/>
        </w:rPr>
        <w:t xml:space="preserve">Significant </w:t>
      </w:r>
      <w:r w:rsidR="000764BE" w:rsidRPr="004B1FB8">
        <w:rPr>
          <w:rFonts w:cs="Arial"/>
          <w:color w:val="000000"/>
          <w:szCs w:val="22"/>
        </w:rPr>
        <w:t>Client assets include 500 k</w:t>
      </w:r>
      <w:r>
        <w:rPr>
          <w:rFonts w:cs="Arial"/>
          <w:color w:val="000000"/>
          <w:szCs w:val="22"/>
        </w:rPr>
        <w:t>v</w:t>
      </w:r>
      <w:r w:rsidR="000764BE" w:rsidRPr="004B1FB8">
        <w:rPr>
          <w:rFonts w:cs="Arial"/>
          <w:color w:val="000000"/>
          <w:szCs w:val="22"/>
        </w:rPr>
        <w:t xml:space="preserve"> hydro ROW owned by BC </w:t>
      </w:r>
      <w:r w:rsidR="006A5F3B">
        <w:rPr>
          <w:rFonts w:cs="Arial"/>
          <w:color w:val="000000"/>
          <w:szCs w:val="22"/>
        </w:rPr>
        <w:t>Hydro</w:t>
      </w:r>
      <w:r w:rsidR="000764BE" w:rsidRPr="004B1FB8">
        <w:rPr>
          <w:rFonts w:cs="Arial"/>
          <w:color w:val="000000"/>
          <w:szCs w:val="22"/>
        </w:rPr>
        <w:t xml:space="preserve">; </w:t>
      </w:r>
      <w:r w:rsidR="00225648" w:rsidRPr="004B1FB8">
        <w:rPr>
          <w:rFonts w:cs="Arial"/>
          <w:color w:val="000000"/>
          <w:szCs w:val="22"/>
        </w:rPr>
        <w:t xml:space="preserve">Fortis </w:t>
      </w:r>
      <w:r w:rsidR="006A5F3B">
        <w:rPr>
          <w:rFonts w:cs="Arial"/>
          <w:color w:val="000000"/>
          <w:szCs w:val="22"/>
        </w:rPr>
        <w:t xml:space="preserve">Electrical </w:t>
      </w:r>
      <w:r w:rsidR="004B1FB8">
        <w:rPr>
          <w:rFonts w:cs="Arial"/>
          <w:color w:val="000000"/>
          <w:szCs w:val="22"/>
        </w:rPr>
        <w:t xml:space="preserve">wood pole infrastructure </w:t>
      </w:r>
      <w:r w:rsidR="00225648" w:rsidRPr="004B1FB8">
        <w:rPr>
          <w:rFonts w:cs="Arial"/>
          <w:color w:val="000000"/>
          <w:szCs w:val="22"/>
        </w:rPr>
        <w:t>&amp;</w:t>
      </w:r>
      <w:r w:rsidR="00B86CAA" w:rsidRPr="004B1FB8">
        <w:rPr>
          <w:rFonts w:cs="Arial"/>
          <w:color w:val="000000"/>
          <w:szCs w:val="22"/>
        </w:rPr>
        <w:t xml:space="preserve"> </w:t>
      </w:r>
      <w:r w:rsidR="004B1FB8">
        <w:rPr>
          <w:rFonts w:cs="Arial"/>
          <w:color w:val="000000"/>
          <w:szCs w:val="22"/>
        </w:rPr>
        <w:t xml:space="preserve">Fortis </w:t>
      </w:r>
      <w:r w:rsidR="00B86CAA" w:rsidRPr="004B1FB8">
        <w:rPr>
          <w:rFonts w:cs="Arial"/>
          <w:color w:val="000000"/>
          <w:szCs w:val="22"/>
        </w:rPr>
        <w:t xml:space="preserve">Gas ROW. </w:t>
      </w:r>
      <w:r w:rsidR="004B1FB8">
        <w:rPr>
          <w:rFonts w:cs="Arial"/>
          <w:color w:val="000000"/>
          <w:szCs w:val="22"/>
        </w:rPr>
        <w:t>A large m</w:t>
      </w:r>
      <w:r w:rsidR="00B86CAA" w:rsidRPr="004B1FB8">
        <w:rPr>
          <w:rFonts w:cs="Arial"/>
          <w:color w:val="000000"/>
          <w:szCs w:val="22"/>
        </w:rPr>
        <w:t>icrowave facilit</w:t>
      </w:r>
      <w:r w:rsidR="00177FC6">
        <w:rPr>
          <w:rFonts w:cs="Arial"/>
          <w:color w:val="000000"/>
          <w:szCs w:val="22"/>
        </w:rPr>
        <w:t>y</w:t>
      </w:r>
      <w:r w:rsidR="00B86CAA" w:rsidRPr="004B1FB8">
        <w:rPr>
          <w:rFonts w:cs="Arial"/>
          <w:color w:val="000000"/>
          <w:szCs w:val="22"/>
        </w:rPr>
        <w:t xml:space="preserve"> </w:t>
      </w:r>
      <w:r w:rsidR="004B1FB8">
        <w:rPr>
          <w:rFonts w:cs="Arial"/>
          <w:color w:val="000000"/>
          <w:szCs w:val="22"/>
        </w:rPr>
        <w:t xml:space="preserve">is </w:t>
      </w:r>
      <w:r w:rsidR="00B86CAA" w:rsidRPr="004B1FB8">
        <w:rPr>
          <w:rFonts w:cs="Arial"/>
          <w:color w:val="000000"/>
          <w:szCs w:val="22"/>
        </w:rPr>
        <w:t xml:space="preserve">located </w:t>
      </w:r>
      <w:r w:rsidR="004B1FB8">
        <w:rPr>
          <w:rFonts w:cs="Arial"/>
          <w:color w:val="000000"/>
          <w:szCs w:val="22"/>
        </w:rPr>
        <w:t>at 2</w:t>
      </w:r>
      <w:r w:rsidR="00177FC6">
        <w:rPr>
          <w:rFonts w:cs="Arial"/>
          <w:color w:val="000000"/>
          <w:szCs w:val="22"/>
        </w:rPr>
        <w:t>4</w:t>
      </w:r>
      <w:r w:rsidR="004B1FB8">
        <w:rPr>
          <w:rFonts w:cs="Arial"/>
          <w:color w:val="000000"/>
          <w:szCs w:val="22"/>
        </w:rPr>
        <w:t xml:space="preserve"> kilometer on the Santa Rosa Rd and </w:t>
      </w:r>
      <w:r w:rsidR="00CE0F20">
        <w:rPr>
          <w:rFonts w:cs="Arial"/>
          <w:color w:val="000000"/>
          <w:szCs w:val="22"/>
        </w:rPr>
        <w:t xml:space="preserve">there are </w:t>
      </w:r>
      <w:r w:rsidR="004B1FB8">
        <w:rPr>
          <w:rFonts w:cs="Arial"/>
          <w:color w:val="000000"/>
          <w:szCs w:val="22"/>
        </w:rPr>
        <w:t xml:space="preserve">several other </w:t>
      </w:r>
      <w:r w:rsidR="00CE0F20">
        <w:rPr>
          <w:rFonts w:cs="Arial"/>
          <w:color w:val="000000"/>
          <w:szCs w:val="22"/>
        </w:rPr>
        <w:t>radio r</w:t>
      </w:r>
      <w:r w:rsidR="00177FC6">
        <w:rPr>
          <w:rFonts w:cs="Arial"/>
          <w:color w:val="000000"/>
          <w:szCs w:val="22"/>
        </w:rPr>
        <w:t>epeaters</w:t>
      </w:r>
      <w:r w:rsidR="00CE0F20">
        <w:rPr>
          <w:rFonts w:cs="Arial"/>
          <w:color w:val="000000"/>
          <w:szCs w:val="22"/>
        </w:rPr>
        <w:t xml:space="preserve"> and cell towers</w:t>
      </w:r>
      <w:r w:rsidR="004B1FB8">
        <w:rPr>
          <w:rFonts w:cs="Arial"/>
          <w:color w:val="000000"/>
          <w:szCs w:val="22"/>
        </w:rPr>
        <w:t xml:space="preserve">. The </w:t>
      </w:r>
      <w:r w:rsidR="00B86CAA" w:rsidRPr="004B1FB8">
        <w:rPr>
          <w:rFonts w:cs="Arial"/>
          <w:color w:val="000000"/>
          <w:szCs w:val="22"/>
        </w:rPr>
        <w:t>Telus fib</w:t>
      </w:r>
      <w:r w:rsidR="00225648" w:rsidRPr="004B1FB8">
        <w:rPr>
          <w:rFonts w:cs="Arial"/>
          <w:color w:val="000000"/>
          <w:szCs w:val="22"/>
        </w:rPr>
        <w:t>er</w:t>
      </w:r>
      <w:r w:rsidR="004B1FB8">
        <w:rPr>
          <w:rFonts w:cs="Arial"/>
          <w:color w:val="000000"/>
          <w:szCs w:val="22"/>
        </w:rPr>
        <w:t xml:space="preserve">-optic cable network is </w:t>
      </w:r>
      <w:r>
        <w:rPr>
          <w:rFonts w:cs="Arial"/>
          <w:color w:val="000000"/>
          <w:szCs w:val="22"/>
        </w:rPr>
        <w:t>a high valued asset as well</w:t>
      </w:r>
      <w:r w:rsidR="004B1FB8">
        <w:rPr>
          <w:rFonts w:cs="Arial"/>
          <w:color w:val="000000"/>
          <w:szCs w:val="22"/>
        </w:rPr>
        <w:t>.</w:t>
      </w:r>
    </w:p>
    <w:p w14:paraId="0EACC594" w14:textId="77777777" w:rsidR="00CE0F20" w:rsidRDefault="00CE0F20" w:rsidP="00CE0F20">
      <w:pPr>
        <w:pStyle w:val="ListParagraph"/>
        <w:rPr>
          <w:rFonts w:cs="Arial"/>
          <w:bCs/>
          <w:color w:val="000000"/>
          <w:szCs w:val="22"/>
        </w:rPr>
      </w:pPr>
    </w:p>
    <w:p w14:paraId="15248367" w14:textId="77777777" w:rsidR="00CE0F20" w:rsidRDefault="00CE0F20" w:rsidP="0048133B">
      <w:pPr>
        <w:numPr>
          <w:ilvl w:val="0"/>
          <w:numId w:val="1"/>
        </w:numPr>
        <w:ind w:left="720" w:hanging="360"/>
        <w:rPr>
          <w:rFonts w:cs="Arial"/>
          <w:bCs/>
          <w:color w:val="000000"/>
          <w:szCs w:val="22"/>
        </w:rPr>
      </w:pPr>
      <w:r>
        <w:rPr>
          <w:rFonts w:cs="Arial"/>
          <w:bCs/>
          <w:color w:val="000000"/>
          <w:szCs w:val="22"/>
        </w:rPr>
        <w:t>A large portion of the Zone is within the Timber Harvesting Land Base.  Timber is a very important resource to the local economy.  The Boundary TSA is rated as High within R</w:t>
      </w:r>
      <w:r w:rsidR="00502C85">
        <w:rPr>
          <w:rFonts w:cs="Arial"/>
          <w:bCs/>
          <w:color w:val="000000"/>
          <w:szCs w:val="22"/>
        </w:rPr>
        <w:t>SW</w:t>
      </w:r>
      <w:r>
        <w:rPr>
          <w:rFonts w:cs="Arial"/>
          <w:bCs/>
          <w:color w:val="000000"/>
          <w:szCs w:val="22"/>
        </w:rPr>
        <w:t>AP.</w:t>
      </w:r>
    </w:p>
    <w:p w14:paraId="34D1C895" w14:textId="77777777" w:rsidR="001B3720" w:rsidRDefault="001B3720" w:rsidP="001B3720">
      <w:pPr>
        <w:pStyle w:val="ListParagraph"/>
        <w:rPr>
          <w:rFonts w:cs="Arial"/>
          <w:bCs/>
          <w:color w:val="000000"/>
          <w:szCs w:val="22"/>
        </w:rPr>
      </w:pPr>
    </w:p>
    <w:p w14:paraId="6F08BE83" w14:textId="77777777" w:rsidR="00EE21EE" w:rsidRDefault="001B3720" w:rsidP="00EE21EE">
      <w:pPr>
        <w:pStyle w:val="NormalWeb"/>
        <w:spacing w:before="0" w:beforeAutospacing="0" w:after="0" w:afterAutospacing="0"/>
        <w:rPr>
          <w:rFonts w:ascii="Calibri" w:hAnsi="Calibri" w:cs="Calibri"/>
          <w:sz w:val="22"/>
          <w:szCs w:val="22"/>
        </w:rPr>
      </w:pPr>
      <w:r w:rsidRPr="00572541">
        <w:rPr>
          <w:b/>
          <w:bCs/>
          <w:szCs w:val="22"/>
        </w:rPr>
        <w:t>The Arrow-Boundary Fire Management Plan is located at</w:t>
      </w:r>
      <w:r>
        <w:rPr>
          <w:bCs/>
          <w:szCs w:val="22"/>
        </w:rPr>
        <w:t>:</w:t>
      </w:r>
      <w:r w:rsidR="00EE21EE" w:rsidRPr="00EE21EE">
        <w:rPr>
          <w:rFonts w:ascii="Calibri" w:hAnsi="Calibri" w:cs="Calibri"/>
          <w:szCs w:val="22"/>
        </w:rPr>
        <w:t xml:space="preserve"> </w:t>
      </w:r>
      <w:hyperlink r:id="rId19" w:history="1">
        <w:r w:rsidR="008E3730">
          <w:rPr>
            <w:rStyle w:val="Hyperlink"/>
            <w:rFonts w:ascii="Calibri" w:hAnsi="Calibri" w:cs="Calibri"/>
            <w:sz w:val="22"/>
            <w:szCs w:val="22"/>
          </w:rPr>
          <w:t>https://www.for.gov.bc.ca/ftp/!Project/Fire_Management_Planning/CurrentYear_FMP/FireCentre/SouthEast/N6/FireManagementPlan_Document/</w:t>
        </w:r>
      </w:hyperlink>
    </w:p>
    <w:p w14:paraId="3D81A53F" w14:textId="77777777" w:rsidR="001B3720" w:rsidRPr="00177FC6" w:rsidRDefault="001B3720" w:rsidP="008E3730">
      <w:pPr>
        <w:ind w:left="720"/>
        <w:rPr>
          <w:rFonts w:cs="Arial"/>
          <w:bCs/>
          <w:color w:val="000000"/>
          <w:szCs w:val="22"/>
        </w:rPr>
      </w:pPr>
    </w:p>
    <w:p w14:paraId="31AD2CE4" w14:textId="77777777" w:rsidR="00177FC6" w:rsidRDefault="00177FC6" w:rsidP="00177FC6">
      <w:pPr>
        <w:pStyle w:val="ListParagraph"/>
        <w:rPr>
          <w:rFonts w:cs="Arial"/>
          <w:bCs/>
          <w:color w:val="000000"/>
          <w:szCs w:val="22"/>
        </w:rPr>
      </w:pPr>
    </w:p>
    <w:p w14:paraId="5B9FF9D9" w14:textId="77777777" w:rsidR="00881A21" w:rsidRDefault="00881A21">
      <w:pPr>
        <w:rPr>
          <w:rFonts w:cs="Arial"/>
          <w:b/>
          <w:color w:val="000000"/>
          <w:sz w:val="32"/>
          <w:szCs w:val="32"/>
          <w:u w:val="single"/>
        </w:rPr>
      </w:pPr>
      <w:r>
        <w:rPr>
          <w:rFonts w:cs="Arial"/>
          <w:b/>
          <w:color w:val="000000"/>
          <w:sz w:val="32"/>
          <w:szCs w:val="32"/>
          <w:u w:val="single"/>
        </w:rPr>
        <w:br w:type="page"/>
      </w:r>
    </w:p>
    <w:p w14:paraId="2340DD90" w14:textId="77777777" w:rsidR="0048133B" w:rsidRDefault="00881A21" w:rsidP="00D124C0">
      <w:pPr>
        <w:pStyle w:val="ListParagraph"/>
        <w:ind w:left="0"/>
        <w:rPr>
          <w:rFonts w:cs="Arial"/>
          <w:b/>
          <w:color w:val="000000"/>
          <w:sz w:val="32"/>
          <w:szCs w:val="32"/>
          <w:u w:val="single"/>
        </w:rPr>
      </w:pPr>
      <w:r>
        <w:rPr>
          <w:rFonts w:cs="Arial"/>
          <w:b/>
          <w:color w:val="000000"/>
          <w:sz w:val="32"/>
          <w:szCs w:val="32"/>
          <w:u w:val="single"/>
        </w:rPr>
        <w:lastRenderedPageBreak/>
        <w:t xml:space="preserve">US/Canada </w:t>
      </w:r>
      <w:r w:rsidR="005602F3">
        <w:rPr>
          <w:rFonts w:cs="Arial"/>
          <w:b/>
          <w:color w:val="000000"/>
          <w:sz w:val="32"/>
          <w:szCs w:val="32"/>
          <w:u w:val="single"/>
        </w:rPr>
        <w:t>Border</w:t>
      </w:r>
      <w:r>
        <w:rPr>
          <w:rFonts w:cs="Arial"/>
          <w:b/>
          <w:color w:val="000000"/>
          <w:sz w:val="32"/>
          <w:szCs w:val="32"/>
          <w:u w:val="single"/>
        </w:rPr>
        <w:t xml:space="preserve"> </w:t>
      </w:r>
    </w:p>
    <w:p w14:paraId="0A80AE17" w14:textId="77777777" w:rsidR="0048133B" w:rsidRDefault="0048133B" w:rsidP="00203606">
      <w:pPr>
        <w:rPr>
          <w:rFonts w:cs="Arial"/>
          <w:bCs/>
          <w:color w:val="000000"/>
          <w:szCs w:val="22"/>
        </w:rPr>
      </w:pPr>
    </w:p>
    <w:p w14:paraId="05A3547E" w14:textId="77777777" w:rsidR="00881A21" w:rsidRDefault="0048133B" w:rsidP="00881A21">
      <w:pPr>
        <w:rPr>
          <w:rFonts w:cs="Arial"/>
          <w:bCs/>
          <w:color w:val="000000"/>
          <w:szCs w:val="22"/>
        </w:rPr>
      </w:pPr>
      <w:r>
        <w:rPr>
          <w:rFonts w:cs="Arial"/>
          <w:bCs/>
          <w:color w:val="000000"/>
          <w:szCs w:val="22"/>
        </w:rPr>
        <w:t>Boundary Zone shares an international Border with the USA</w:t>
      </w:r>
      <w:r w:rsidR="004B1FB8">
        <w:rPr>
          <w:rFonts w:cs="Arial"/>
          <w:bCs/>
          <w:color w:val="000000"/>
          <w:szCs w:val="22"/>
        </w:rPr>
        <w:t>.</w:t>
      </w:r>
      <w:r>
        <w:rPr>
          <w:rFonts w:cs="Arial"/>
          <w:bCs/>
          <w:color w:val="000000"/>
          <w:szCs w:val="22"/>
        </w:rPr>
        <w:t xml:space="preserve"> </w:t>
      </w:r>
      <w:r w:rsidR="001B3720">
        <w:rPr>
          <w:rFonts w:cs="Arial"/>
          <w:bCs/>
          <w:color w:val="000000"/>
          <w:szCs w:val="22"/>
        </w:rPr>
        <w:t>I</w:t>
      </w:r>
      <w:r>
        <w:rPr>
          <w:rFonts w:cs="Arial"/>
          <w:bCs/>
          <w:color w:val="000000"/>
          <w:szCs w:val="22"/>
        </w:rPr>
        <w:t xml:space="preserve">t is important to maintain </w:t>
      </w:r>
      <w:r w:rsidR="004B1FB8">
        <w:rPr>
          <w:rFonts w:cs="Arial"/>
          <w:bCs/>
          <w:color w:val="000000"/>
          <w:szCs w:val="22"/>
        </w:rPr>
        <w:t xml:space="preserve">constant </w:t>
      </w:r>
      <w:r>
        <w:rPr>
          <w:rFonts w:cs="Arial"/>
          <w:bCs/>
          <w:color w:val="000000"/>
          <w:szCs w:val="22"/>
        </w:rPr>
        <w:t xml:space="preserve">communications with the SEFC </w:t>
      </w:r>
      <w:r w:rsidR="00FF440F">
        <w:rPr>
          <w:rFonts w:cs="Arial"/>
          <w:bCs/>
          <w:color w:val="000000"/>
          <w:szCs w:val="22"/>
        </w:rPr>
        <w:t>w</w:t>
      </w:r>
      <w:r>
        <w:rPr>
          <w:rFonts w:cs="Arial"/>
          <w:bCs/>
          <w:color w:val="000000"/>
          <w:szCs w:val="22"/>
        </w:rPr>
        <w:t>i</w:t>
      </w:r>
      <w:r w:rsidR="00FF440F">
        <w:rPr>
          <w:rFonts w:cs="Arial"/>
          <w:bCs/>
          <w:color w:val="000000"/>
          <w:szCs w:val="22"/>
        </w:rPr>
        <w:t>th any</w:t>
      </w:r>
      <w:r>
        <w:rPr>
          <w:rFonts w:cs="Arial"/>
          <w:bCs/>
          <w:color w:val="000000"/>
          <w:szCs w:val="22"/>
        </w:rPr>
        <w:t xml:space="preserve"> regard to</w:t>
      </w:r>
      <w:r w:rsidR="001B3720">
        <w:rPr>
          <w:rFonts w:cs="Arial"/>
          <w:bCs/>
          <w:color w:val="000000"/>
          <w:szCs w:val="22"/>
        </w:rPr>
        <w:t xml:space="preserve"> staff crossing </w:t>
      </w:r>
      <w:r>
        <w:rPr>
          <w:rFonts w:cs="Arial"/>
          <w:bCs/>
          <w:color w:val="000000"/>
          <w:szCs w:val="22"/>
        </w:rPr>
        <w:t xml:space="preserve">the Border. The Contacts and Protocols are detailed in the </w:t>
      </w:r>
      <w:r w:rsidR="001B3720">
        <w:rPr>
          <w:rFonts w:cs="Arial"/>
          <w:bCs/>
          <w:color w:val="000000"/>
          <w:szCs w:val="22"/>
        </w:rPr>
        <w:t xml:space="preserve">SEFC </w:t>
      </w:r>
      <w:r>
        <w:rPr>
          <w:rFonts w:cs="Arial"/>
          <w:bCs/>
          <w:color w:val="000000"/>
          <w:szCs w:val="22"/>
        </w:rPr>
        <w:t>Pre-Org</w:t>
      </w:r>
      <w:r w:rsidR="001B3720">
        <w:rPr>
          <w:rFonts w:cs="Arial"/>
          <w:bCs/>
          <w:color w:val="000000"/>
          <w:szCs w:val="22"/>
        </w:rPr>
        <w:t xml:space="preserve"> Manual</w:t>
      </w:r>
      <w:r>
        <w:rPr>
          <w:rFonts w:cs="Arial"/>
          <w:bCs/>
          <w:color w:val="000000"/>
          <w:szCs w:val="22"/>
        </w:rPr>
        <w:t>.</w:t>
      </w:r>
      <w:r w:rsidR="004B1FB8">
        <w:rPr>
          <w:rFonts w:cs="Arial"/>
          <w:bCs/>
          <w:color w:val="000000"/>
          <w:szCs w:val="22"/>
        </w:rPr>
        <w:t xml:space="preserve"> The key requirements are appropriate personnel </w:t>
      </w:r>
      <w:r w:rsidR="006A5F3B">
        <w:rPr>
          <w:rFonts w:cs="Arial"/>
          <w:bCs/>
          <w:color w:val="000000"/>
          <w:szCs w:val="22"/>
        </w:rPr>
        <w:t>manifest, employees carry passports</w:t>
      </w:r>
      <w:r w:rsidR="001B3720">
        <w:rPr>
          <w:rFonts w:cs="Arial"/>
          <w:bCs/>
          <w:color w:val="000000"/>
          <w:szCs w:val="22"/>
        </w:rPr>
        <w:t>,</w:t>
      </w:r>
      <w:r w:rsidR="004B1FB8">
        <w:rPr>
          <w:rFonts w:cs="Arial"/>
          <w:bCs/>
          <w:color w:val="000000"/>
          <w:szCs w:val="22"/>
        </w:rPr>
        <w:t xml:space="preserve"> and a truck inventory list.</w:t>
      </w:r>
      <w:r w:rsidR="00881A21">
        <w:rPr>
          <w:rFonts w:cs="Arial"/>
          <w:bCs/>
          <w:color w:val="000000"/>
          <w:szCs w:val="22"/>
        </w:rPr>
        <w:t xml:space="preserve">  An agreement exists to allow each country to take initial attack on any fire that threatens forest land along the border.</w:t>
      </w:r>
    </w:p>
    <w:p w14:paraId="65ED18B9" w14:textId="77777777" w:rsidR="0048133B" w:rsidRDefault="0048133B" w:rsidP="0048133B">
      <w:pPr>
        <w:rPr>
          <w:rFonts w:cs="Arial"/>
          <w:bCs/>
          <w:color w:val="000000"/>
          <w:szCs w:val="22"/>
        </w:rPr>
      </w:pPr>
    </w:p>
    <w:p w14:paraId="53DA5ED4" w14:textId="77777777" w:rsidR="0048133B" w:rsidRPr="00E44FB4" w:rsidRDefault="0048133B" w:rsidP="0048133B">
      <w:pPr>
        <w:rPr>
          <w:rFonts w:cs="Arial"/>
          <w:bCs/>
          <w:color w:val="000000"/>
          <w:szCs w:val="22"/>
        </w:rPr>
      </w:pPr>
      <w:r w:rsidRPr="00E44FB4">
        <w:rPr>
          <w:rFonts w:cs="Arial"/>
          <w:bCs/>
          <w:color w:val="000000"/>
          <w:szCs w:val="22"/>
        </w:rPr>
        <w:t xml:space="preserve">If </w:t>
      </w:r>
      <w:r w:rsidR="004B1FB8">
        <w:rPr>
          <w:rFonts w:cs="Arial"/>
          <w:bCs/>
          <w:color w:val="000000"/>
          <w:szCs w:val="22"/>
        </w:rPr>
        <w:t>air</w:t>
      </w:r>
      <w:r w:rsidRPr="00E44FB4">
        <w:rPr>
          <w:rFonts w:cs="Arial"/>
          <w:bCs/>
          <w:color w:val="000000"/>
          <w:szCs w:val="22"/>
        </w:rPr>
        <w:t xml:space="preserve"> operations are taking place near the border</w:t>
      </w:r>
      <w:r w:rsidR="001B3720">
        <w:rPr>
          <w:rFonts w:cs="Arial"/>
          <w:bCs/>
          <w:color w:val="000000"/>
          <w:szCs w:val="22"/>
        </w:rPr>
        <w:t xml:space="preserve"> </w:t>
      </w:r>
      <w:r w:rsidRPr="00E44FB4">
        <w:rPr>
          <w:rFonts w:cs="Arial"/>
          <w:bCs/>
          <w:color w:val="000000"/>
          <w:szCs w:val="22"/>
        </w:rPr>
        <w:t xml:space="preserve">advise the pilots to utilize the </w:t>
      </w:r>
      <w:r w:rsidR="001B3720">
        <w:rPr>
          <w:rFonts w:cs="Arial"/>
          <w:bCs/>
          <w:color w:val="000000"/>
          <w:szCs w:val="22"/>
        </w:rPr>
        <w:br/>
      </w:r>
      <w:r w:rsidRPr="001B3720">
        <w:rPr>
          <w:rFonts w:cs="Arial"/>
          <w:b/>
          <w:bCs/>
          <w:color w:val="FF0000"/>
          <w:szCs w:val="22"/>
        </w:rPr>
        <w:t>SQUAWK CODE: 1255</w:t>
      </w:r>
      <w:r w:rsidRPr="001B3720">
        <w:rPr>
          <w:rFonts w:cs="Arial"/>
          <w:bCs/>
          <w:color w:val="FF0000"/>
          <w:szCs w:val="22"/>
        </w:rPr>
        <w:t xml:space="preserve"> </w:t>
      </w:r>
      <w:r w:rsidRPr="00E44FB4">
        <w:rPr>
          <w:rFonts w:cs="Arial"/>
          <w:bCs/>
          <w:color w:val="000000"/>
          <w:szCs w:val="22"/>
        </w:rPr>
        <w:t>unless another specific code has been designated by the FAA.</w:t>
      </w:r>
    </w:p>
    <w:p w14:paraId="7B74BAE3" w14:textId="77777777" w:rsidR="0048133B" w:rsidRPr="00E44FB4" w:rsidRDefault="0048133B" w:rsidP="0048133B">
      <w:pPr>
        <w:rPr>
          <w:rFonts w:cs="Arial"/>
          <w:bCs/>
          <w:color w:val="000000"/>
          <w:szCs w:val="22"/>
        </w:rPr>
      </w:pPr>
    </w:p>
    <w:p w14:paraId="4832886E" w14:textId="77777777" w:rsidR="001B3720" w:rsidRDefault="001B3720" w:rsidP="0048133B">
      <w:pPr>
        <w:ind w:left="1080"/>
        <w:rPr>
          <w:rFonts w:cs="Arial"/>
          <w:bCs/>
          <w:color w:val="000000"/>
          <w:szCs w:val="22"/>
        </w:rPr>
      </w:pPr>
    </w:p>
    <w:p w14:paraId="55A8C870" w14:textId="77777777" w:rsidR="001B3720" w:rsidRDefault="001B3720" w:rsidP="001B3720">
      <w:pPr>
        <w:rPr>
          <w:rFonts w:cs="Arial"/>
          <w:bCs/>
          <w:color w:val="000000"/>
          <w:szCs w:val="22"/>
        </w:rPr>
      </w:pPr>
      <w:r w:rsidRPr="001B3720">
        <w:rPr>
          <w:rFonts w:cs="Arial"/>
          <w:bCs/>
          <w:color w:val="000000"/>
          <w:szCs w:val="22"/>
          <w:highlight w:val="yellow"/>
        </w:rPr>
        <w:t>A Cross Border Checklist is included as an Appendix to the Briefing Package and needs to be carried by all Fire Crews and Officers.</w:t>
      </w:r>
    </w:p>
    <w:p w14:paraId="471E60C8" w14:textId="77777777" w:rsidR="007937B9" w:rsidRDefault="007937B9" w:rsidP="00C44EC2">
      <w:pPr>
        <w:rPr>
          <w:rFonts w:cs="Arial"/>
          <w:bCs/>
          <w:color w:val="000000"/>
          <w:szCs w:val="22"/>
        </w:rPr>
      </w:pPr>
    </w:p>
    <w:p w14:paraId="7373A84D" w14:textId="77777777" w:rsidR="007937B9" w:rsidRDefault="007937B9" w:rsidP="00473291">
      <w:pPr>
        <w:rPr>
          <w:rFonts w:cs="Arial"/>
          <w:bCs/>
          <w:color w:val="000000"/>
          <w:szCs w:val="22"/>
        </w:rPr>
      </w:pPr>
    </w:p>
    <w:p w14:paraId="370C9566" w14:textId="77777777" w:rsidR="00752511" w:rsidRPr="00DB19E0" w:rsidRDefault="00752511" w:rsidP="001C416F">
      <w:pPr>
        <w:rPr>
          <w:b/>
          <w:sz w:val="32"/>
          <w:szCs w:val="32"/>
          <w:u w:val="single"/>
        </w:rPr>
      </w:pPr>
      <w:r w:rsidRPr="00DB19E0">
        <w:rPr>
          <w:b/>
          <w:sz w:val="32"/>
          <w:szCs w:val="32"/>
          <w:u w:val="single"/>
        </w:rPr>
        <w:t>L</w:t>
      </w:r>
      <w:r w:rsidR="00B86CAA" w:rsidRPr="00DB19E0">
        <w:rPr>
          <w:b/>
          <w:sz w:val="32"/>
          <w:szCs w:val="32"/>
          <w:u w:val="single"/>
        </w:rPr>
        <w:t>OOKOUTS</w:t>
      </w:r>
    </w:p>
    <w:p w14:paraId="78CC349B" w14:textId="77777777" w:rsidR="00752511" w:rsidRDefault="00752511" w:rsidP="001C416F">
      <w:pPr>
        <w:rPr>
          <w:szCs w:val="22"/>
        </w:rPr>
      </w:pPr>
    </w:p>
    <w:p w14:paraId="4D0B143F" w14:textId="00FCB685" w:rsidR="00752511" w:rsidRDefault="00752511" w:rsidP="001C416F">
      <w:pPr>
        <w:rPr>
          <w:szCs w:val="22"/>
        </w:rPr>
      </w:pPr>
      <w:r>
        <w:rPr>
          <w:szCs w:val="22"/>
        </w:rPr>
        <w:t xml:space="preserve">There </w:t>
      </w:r>
      <w:r w:rsidR="00CF5491">
        <w:rPr>
          <w:szCs w:val="22"/>
        </w:rPr>
        <w:t xml:space="preserve">is one </w:t>
      </w:r>
      <w:r>
        <w:rPr>
          <w:szCs w:val="22"/>
        </w:rPr>
        <w:t xml:space="preserve">Lookout located in the </w:t>
      </w:r>
      <w:r w:rsidR="00CF5491">
        <w:rPr>
          <w:szCs w:val="22"/>
        </w:rPr>
        <w:t xml:space="preserve">Boundary </w:t>
      </w:r>
      <w:r>
        <w:rPr>
          <w:szCs w:val="22"/>
        </w:rPr>
        <w:t>Zone</w:t>
      </w:r>
      <w:r w:rsidR="0046735A">
        <w:rPr>
          <w:szCs w:val="22"/>
        </w:rPr>
        <w:t>.  This lookout is no longer staffed but remains as a strategic point of interest for fire response resources</w:t>
      </w:r>
      <w:r>
        <w:rPr>
          <w:szCs w:val="22"/>
        </w:rPr>
        <w:t>:</w:t>
      </w:r>
    </w:p>
    <w:p w14:paraId="3D148B21" w14:textId="77777777" w:rsidR="00CA7A79" w:rsidRPr="00BC1965" w:rsidRDefault="00CA7A79" w:rsidP="00CA7A79">
      <w:pPr>
        <w:rPr>
          <w:rFonts w:cs="Arial"/>
        </w:rPr>
      </w:pPr>
    </w:p>
    <w:p w14:paraId="582A4D73" w14:textId="77777777" w:rsidR="0048133B" w:rsidRDefault="006A5F3B" w:rsidP="00CA7A79">
      <w:pPr>
        <w:rPr>
          <w:rFonts w:cs="Arial"/>
          <w:b/>
          <w:u w:val="single"/>
        </w:rPr>
      </w:pPr>
      <w:r>
        <w:rPr>
          <w:rFonts w:cs="Arial"/>
          <w:b/>
          <w:noProof/>
          <w:u w:val="single"/>
          <w:lang w:eastAsia="en-CA"/>
        </w:rPr>
        <w:drawing>
          <wp:inline distT="0" distB="0" distL="0" distR="0" wp14:anchorId="0DA56BCC" wp14:editId="1E252855">
            <wp:extent cx="3535680" cy="2423160"/>
            <wp:effectExtent l="19050" t="0" r="762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3535680" cy="2423160"/>
                    </a:xfrm>
                    <a:prstGeom prst="rect">
                      <a:avLst/>
                    </a:prstGeom>
                    <a:noFill/>
                    <a:ln w="9525">
                      <a:noFill/>
                      <a:miter lim="800000"/>
                      <a:headEnd/>
                      <a:tailEnd/>
                    </a:ln>
                  </pic:spPr>
                </pic:pic>
              </a:graphicData>
            </a:graphic>
          </wp:inline>
        </w:drawing>
      </w:r>
    </w:p>
    <w:p w14:paraId="69EA1429" w14:textId="77777777" w:rsidR="00CA7A79" w:rsidRDefault="00CA7A79" w:rsidP="00CA7A79">
      <w:pPr>
        <w:rPr>
          <w:rFonts w:cs="Arial"/>
          <w:b/>
          <w:u w:val="single"/>
        </w:rPr>
      </w:pPr>
      <w:r w:rsidRPr="00CA7A79">
        <w:rPr>
          <w:rFonts w:cs="Arial"/>
          <w:b/>
          <w:u w:val="single"/>
        </w:rPr>
        <w:t>GOAT LOOKOUT</w:t>
      </w:r>
      <w:r w:rsidR="006960B5">
        <w:rPr>
          <w:rFonts w:cs="Arial"/>
          <w:b/>
          <w:u w:val="single"/>
        </w:rPr>
        <w:t xml:space="preserve"> – Phone 250-442-7414</w:t>
      </w:r>
    </w:p>
    <w:p w14:paraId="54144B80" w14:textId="77777777" w:rsidR="006960B5" w:rsidRDefault="006960B5" w:rsidP="00CA7A79">
      <w:pPr>
        <w:rPr>
          <w:rFonts w:cs="Arial"/>
        </w:rPr>
      </w:pPr>
      <w:r>
        <w:rPr>
          <w:rFonts w:cs="Arial"/>
        </w:rPr>
        <w:t>Location: 49 24.835 N 119 0.914 W</w:t>
      </w:r>
    </w:p>
    <w:p w14:paraId="29A148D7" w14:textId="77777777" w:rsidR="006960B5" w:rsidRPr="006960B5" w:rsidRDefault="006960B5" w:rsidP="00CA7A79">
      <w:pPr>
        <w:rPr>
          <w:rFonts w:cs="Arial"/>
        </w:rPr>
      </w:pPr>
    </w:p>
    <w:p w14:paraId="2B7423B1" w14:textId="77777777" w:rsidR="00CA7A79" w:rsidRPr="00BC1965" w:rsidRDefault="00CA7A79" w:rsidP="00CA7A79">
      <w:pPr>
        <w:rPr>
          <w:rFonts w:cs="Arial"/>
        </w:rPr>
      </w:pPr>
      <w:r w:rsidRPr="00BC1965">
        <w:rPr>
          <w:rFonts w:cs="Arial"/>
        </w:rPr>
        <w:t>At a height of 5712 feet, Goat Lookout oversees a vast area of both private and crown land in the West Kettle and Christian Valleys. This</w:t>
      </w:r>
      <w:r w:rsidRPr="00BC1965">
        <w:rPr>
          <w:rFonts w:cs="Arial"/>
          <w:b/>
          <w:bCs/>
        </w:rPr>
        <w:t xml:space="preserve"> </w:t>
      </w:r>
      <w:r w:rsidRPr="00BC1965">
        <w:rPr>
          <w:rFonts w:cs="Arial"/>
        </w:rPr>
        <w:t xml:space="preserve">Lookout oversees the communities of Beaverdell and Carmi and an area identified by our assessment process as an </w:t>
      </w:r>
      <w:r w:rsidRPr="006960B5">
        <w:rPr>
          <w:rFonts w:cs="Arial"/>
          <w:bCs/>
        </w:rPr>
        <w:t>extreme interface fire hazard</w:t>
      </w:r>
      <w:r w:rsidRPr="00BC1965">
        <w:rPr>
          <w:rFonts w:cs="Arial"/>
          <w:b/>
          <w:bCs/>
        </w:rPr>
        <w:t xml:space="preserve"> </w:t>
      </w:r>
      <w:r w:rsidRPr="003F6F52">
        <w:rPr>
          <w:rFonts w:cs="Arial"/>
          <w:bCs/>
        </w:rPr>
        <w:t>area</w:t>
      </w:r>
      <w:r w:rsidRPr="003F6F52">
        <w:rPr>
          <w:rFonts w:cs="Arial"/>
        </w:rPr>
        <w:t>.</w:t>
      </w:r>
      <w:r w:rsidRPr="00BC1965">
        <w:rPr>
          <w:rFonts w:cs="Arial"/>
        </w:rPr>
        <w:t xml:space="preserve"> It can see the south and east facing slopes of the </w:t>
      </w:r>
      <w:r w:rsidRPr="006960B5">
        <w:rPr>
          <w:rFonts w:cs="Arial"/>
        </w:rPr>
        <w:t xml:space="preserve">Big White </w:t>
      </w:r>
      <w:r w:rsidR="006A5F3B" w:rsidRPr="006960B5">
        <w:rPr>
          <w:rFonts w:cs="Arial"/>
        </w:rPr>
        <w:t>S</w:t>
      </w:r>
      <w:r w:rsidRPr="006960B5">
        <w:rPr>
          <w:rFonts w:cs="Arial"/>
        </w:rPr>
        <w:t>ki</w:t>
      </w:r>
      <w:r w:rsidRPr="00CA7A79">
        <w:rPr>
          <w:rFonts w:cs="Arial"/>
          <w:b/>
        </w:rPr>
        <w:t xml:space="preserve"> </w:t>
      </w:r>
      <w:r w:rsidRPr="006960B5">
        <w:rPr>
          <w:rFonts w:cs="Arial"/>
        </w:rPr>
        <w:t>resort</w:t>
      </w:r>
      <w:r>
        <w:rPr>
          <w:rFonts w:cs="Arial"/>
          <w:b/>
        </w:rPr>
        <w:t xml:space="preserve">, </w:t>
      </w:r>
      <w:r w:rsidRPr="00CA7A79">
        <w:rPr>
          <w:rFonts w:cs="Arial"/>
        </w:rPr>
        <w:t>as well as</w:t>
      </w:r>
      <w:r>
        <w:rPr>
          <w:rFonts w:cs="Arial"/>
          <w:b/>
        </w:rPr>
        <w:t xml:space="preserve"> </w:t>
      </w:r>
      <w:r w:rsidRPr="00BC1965">
        <w:rPr>
          <w:rFonts w:cs="Arial"/>
        </w:rPr>
        <w:t xml:space="preserve">numerous lakes </w:t>
      </w:r>
      <w:r w:rsidR="006960B5">
        <w:rPr>
          <w:rFonts w:cs="Arial"/>
        </w:rPr>
        <w:t>and recreation</w:t>
      </w:r>
      <w:r w:rsidR="006A5F3B">
        <w:rPr>
          <w:rFonts w:cs="Arial"/>
        </w:rPr>
        <w:t xml:space="preserve"> sites where</w:t>
      </w:r>
      <w:r w:rsidRPr="00BC1965">
        <w:rPr>
          <w:rFonts w:cs="Arial"/>
        </w:rPr>
        <w:t xml:space="preserve"> there is high recreational use. Much of the area it oversees is contained within </w:t>
      </w:r>
      <w:r w:rsidR="006A5F3B">
        <w:rPr>
          <w:rFonts w:cs="Arial"/>
        </w:rPr>
        <w:t>Interfor</w:t>
      </w:r>
      <w:r w:rsidRPr="00BC1965">
        <w:rPr>
          <w:rFonts w:cs="Arial"/>
        </w:rPr>
        <w:t>’s TFL8 and the core</w:t>
      </w:r>
      <w:r w:rsidR="006960B5">
        <w:rPr>
          <w:rFonts w:cs="Arial"/>
        </w:rPr>
        <w:t xml:space="preserve"> harvesting area of their forest licenc</w:t>
      </w:r>
      <w:r w:rsidRPr="00BC1965">
        <w:rPr>
          <w:rFonts w:cs="Arial"/>
        </w:rPr>
        <w:t xml:space="preserve">e. </w:t>
      </w:r>
    </w:p>
    <w:p w14:paraId="218A10FF" w14:textId="77777777" w:rsidR="00752511" w:rsidRDefault="00CA7A79" w:rsidP="001C416F">
      <w:pPr>
        <w:rPr>
          <w:szCs w:val="22"/>
        </w:rPr>
      </w:pPr>
      <w:r>
        <w:t xml:space="preserve">This Lookout is manned with the </w:t>
      </w:r>
      <w:r w:rsidR="006960B5">
        <w:t xml:space="preserve">observer </w:t>
      </w:r>
      <w:r>
        <w:t>traveling to and from Beaverdell.</w:t>
      </w:r>
    </w:p>
    <w:p w14:paraId="48BADC5B" w14:textId="77777777" w:rsidR="00752511" w:rsidRDefault="00752511" w:rsidP="001C416F">
      <w:pPr>
        <w:rPr>
          <w:szCs w:val="22"/>
        </w:rPr>
      </w:pPr>
    </w:p>
    <w:p w14:paraId="43A4611B" w14:textId="77777777" w:rsidR="00CA7A79" w:rsidRDefault="00CA7A79" w:rsidP="00CA7A79">
      <w:pPr>
        <w:rPr>
          <w:rFonts w:cs="Arial"/>
        </w:rPr>
      </w:pPr>
    </w:p>
    <w:p w14:paraId="142E1EAE" w14:textId="77777777" w:rsidR="006A5F3B" w:rsidRPr="00BC1965" w:rsidRDefault="006A5F3B" w:rsidP="00CA7A79">
      <w:pPr>
        <w:rPr>
          <w:rFonts w:cs="Arial"/>
        </w:rPr>
      </w:pPr>
    </w:p>
    <w:p w14:paraId="485BB2D5" w14:textId="77777777" w:rsidR="00752511" w:rsidRDefault="00752511" w:rsidP="001C416F">
      <w:pPr>
        <w:rPr>
          <w:szCs w:val="22"/>
        </w:rPr>
      </w:pPr>
    </w:p>
    <w:p w14:paraId="00E86302" w14:textId="77777777" w:rsidR="00AD4140" w:rsidRDefault="00AD4140" w:rsidP="001C416F">
      <w:pPr>
        <w:rPr>
          <w:szCs w:val="22"/>
        </w:rPr>
      </w:pPr>
    </w:p>
    <w:p w14:paraId="6E2AFE18" w14:textId="77777777" w:rsidR="00752511" w:rsidRDefault="00752511" w:rsidP="001C416F">
      <w:pPr>
        <w:rPr>
          <w:szCs w:val="22"/>
        </w:rPr>
      </w:pPr>
    </w:p>
    <w:p w14:paraId="0262CBAB" w14:textId="77777777" w:rsidR="00DB19E0" w:rsidRDefault="00DB19E0" w:rsidP="001C416F">
      <w:pPr>
        <w:rPr>
          <w:szCs w:val="22"/>
        </w:rPr>
      </w:pPr>
    </w:p>
    <w:p w14:paraId="232C222F" w14:textId="77777777" w:rsidR="003900B8" w:rsidRDefault="003900B8" w:rsidP="00C242B1">
      <w:pPr>
        <w:rPr>
          <w:b/>
          <w:sz w:val="32"/>
          <w:szCs w:val="32"/>
          <w:u w:val="single"/>
        </w:rPr>
      </w:pPr>
    </w:p>
    <w:p w14:paraId="6F282E5B" w14:textId="77777777" w:rsidR="000341DE" w:rsidRDefault="000341DE" w:rsidP="00C242B1">
      <w:pPr>
        <w:rPr>
          <w:b/>
          <w:sz w:val="32"/>
          <w:szCs w:val="32"/>
          <w:u w:val="single"/>
        </w:rPr>
      </w:pPr>
    </w:p>
    <w:p w14:paraId="73873C43" w14:textId="77777777" w:rsidR="000341DE" w:rsidRDefault="000341DE" w:rsidP="00C242B1">
      <w:pPr>
        <w:rPr>
          <w:b/>
          <w:sz w:val="32"/>
          <w:szCs w:val="32"/>
          <w:u w:val="single"/>
        </w:rPr>
      </w:pPr>
    </w:p>
    <w:p w14:paraId="261FC310" w14:textId="77777777" w:rsidR="00C242B1" w:rsidRPr="00DB19E0" w:rsidRDefault="006960B5" w:rsidP="00C242B1">
      <w:pPr>
        <w:rPr>
          <w:b/>
          <w:sz w:val="32"/>
          <w:szCs w:val="32"/>
          <w:u w:val="single"/>
        </w:rPr>
      </w:pPr>
      <w:r>
        <w:rPr>
          <w:b/>
          <w:sz w:val="32"/>
          <w:szCs w:val="32"/>
          <w:u w:val="single"/>
        </w:rPr>
        <w:t>EQUIPMENT</w:t>
      </w:r>
      <w:r w:rsidR="00C242B1" w:rsidRPr="00DB19E0">
        <w:rPr>
          <w:b/>
          <w:sz w:val="32"/>
          <w:szCs w:val="32"/>
          <w:u w:val="single"/>
        </w:rPr>
        <w:t xml:space="preserve"> CACHE</w:t>
      </w:r>
      <w:r>
        <w:rPr>
          <w:b/>
          <w:sz w:val="32"/>
          <w:szCs w:val="32"/>
          <w:u w:val="single"/>
        </w:rPr>
        <w:t>S</w:t>
      </w:r>
      <w:r w:rsidR="00C242B1" w:rsidRPr="00DB19E0">
        <w:rPr>
          <w:b/>
          <w:sz w:val="32"/>
          <w:szCs w:val="32"/>
          <w:u w:val="single"/>
        </w:rPr>
        <w:t>:</w:t>
      </w:r>
    </w:p>
    <w:p w14:paraId="2B8B05DF" w14:textId="77777777" w:rsidR="00C242B1" w:rsidRPr="00C242B1" w:rsidRDefault="00C242B1" w:rsidP="001C416F">
      <w:pPr>
        <w:rPr>
          <w:b/>
          <w:szCs w:val="22"/>
          <w:u w:val="single"/>
        </w:rPr>
      </w:pPr>
    </w:p>
    <w:tbl>
      <w:tblPr>
        <w:tblW w:w="9578"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358"/>
        <w:gridCol w:w="2952"/>
        <w:gridCol w:w="2268"/>
      </w:tblGrid>
      <w:tr w:rsidR="002B6487" w:rsidRPr="00CA7A79" w14:paraId="26A28B62" w14:textId="77777777" w:rsidTr="00CD70B4">
        <w:tc>
          <w:tcPr>
            <w:tcW w:w="4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6CF350" w14:textId="77777777" w:rsidR="002B6487" w:rsidRPr="00CA7A79" w:rsidRDefault="002B6487" w:rsidP="005611EC">
            <w:pPr>
              <w:rPr>
                <w:rFonts w:ascii="Times New Roman" w:hAnsi="Times New Roman"/>
                <w:b/>
                <w:bCs/>
                <w:i/>
                <w:iCs/>
                <w:sz w:val="24"/>
                <w:szCs w:val="24"/>
                <w:lang w:eastAsia="en-CA"/>
              </w:rPr>
            </w:pPr>
            <w:r w:rsidRPr="00CA7A79">
              <w:rPr>
                <w:rFonts w:ascii="Times New Roman" w:hAnsi="Times New Roman"/>
                <w:b/>
                <w:bCs/>
                <w:i/>
                <w:iCs/>
                <w:sz w:val="24"/>
                <w:szCs w:val="24"/>
                <w:lang w:eastAsia="en-CA"/>
              </w:rPr>
              <w:t>Geographic</w:t>
            </w:r>
          </w:p>
        </w:tc>
        <w:tc>
          <w:tcPr>
            <w:tcW w:w="2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BEF97C" w14:textId="77777777" w:rsidR="002B6487" w:rsidRPr="00CA7A79" w:rsidRDefault="002B6487" w:rsidP="005611EC">
            <w:pPr>
              <w:rPr>
                <w:rFonts w:ascii="Times New Roman" w:hAnsi="Times New Roman"/>
                <w:b/>
                <w:bCs/>
                <w:i/>
                <w:iCs/>
                <w:sz w:val="24"/>
                <w:szCs w:val="24"/>
                <w:lang w:eastAsia="en-CA"/>
              </w:rPr>
            </w:pPr>
            <w:r w:rsidRPr="00CA7A79">
              <w:rPr>
                <w:rFonts w:ascii="Times New Roman" w:hAnsi="Times New Roman"/>
                <w:b/>
                <w:bCs/>
                <w:i/>
                <w:iCs/>
                <w:sz w:val="24"/>
                <w:szCs w:val="24"/>
                <w:lang w:eastAsia="en-CA"/>
              </w:rPr>
              <w:t>Lats/Longs</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75F770" w14:textId="77777777" w:rsidR="002B6487" w:rsidRPr="00CA7A79" w:rsidRDefault="002B6487" w:rsidP="005611EC">
            <w:pPr>
              <w:rPr>
                <w:rFonts w:ascii="Times New Roman" w:hAnsi="Times New Roman"/>
                <w:b/>
                <w:bCs/>
                <w:i/>
                <w:iCs/>
                <w:sz w:val="24"/>
                <w:szCs w:val="24"/>
                <w:lang w:eastAsia="en-CA"/>
              </w:rPr>
            </w:pPr>
            <w:r w:rsidRPr="00CA7A79">
              <w:rPr>
                <w:rFonts w:ascii="Times New Roman" w:hAnsi="Times New Roman"/>
                <w:b/>
                <w:bCs/>
                <w:i/>
                <w:iCs/>
                <w:sz w:val="24"/>
                <w:szCs w:val="24"/>
                <w:lang w:eastAsia="en-CA"/>
              </w:rPr>
              <w:t>Remarks</w:t>
            </w:r>
          </w:p>
        </w:tc>
      </w:tr>
      <w:tr w:rsidR="002B6487" w:rsidRPr="00CA7A79" w14:paraId="76B328F0" w14:textId="77777777" w:rsidTr="00CD70B4">
        <w:tc>
          <w:tcPr>
            <w:tcW w:w="4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A06A4" w14:textId="77777777" w:rsidR="002B6487" w:rsidRPr="00CA7A79" w:rsidRDefault="002B6487" w:rsidP="005611EC">
            <w:pPr>
              <w:rPr>
                <w:rFonts w:ascii="Times New Roman" w:hAnsi="Times New Roman"/>
                <w:sz w:val="24"/>
                <w:szCs w:val="24"/>
                <w:lang w:eastAsia="en-CA"/>
              </w:rPr>
            </w:pPr>
            <w:r w:rsidRPr="00CA7A79">
              <w:rPr>
                <w:rFonts w:ascii="Times New Roman" w:hAnsi="Times New Roman"/>
                <w:sz w:val="24"/>
                <w:szCs w:val="24"/>
                <w:lang w:eastAsia="en-CA"/>
              </w:rPr>
              <w:t> </w:t>
            </w:r>
          </w:p>
        </w:tc>
        <w:tc>
          <w:tcPr>
            <w:tcW w:w="2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DABD4" w14:textId="77777777" w:rsidR="002B6487" w:rsidRPr="00CA7A79" w:rsidRDefault="002B6487" w:rsidP="005611EC">
            <w:pPr>
              <w:rPr>
                <w:rFonts w:ascii="Times New Roman" w:hAnsi="Times New Roman"/>
                <w:sz w:val="24"/>
                <w:szCs w:val="24"/>
                <w:lang w:eastAsia="en-CA"/>
              </w:rPr>
            </w:pPr>
            <w:r w:rsidRPr="00CA7A79">
              <w:rPr>
                <w:rFonts w:ascii="Times New Roman" w:hAnsi="Times New Roman"/>
                <w:sz w:val="24"/>
                <w:szCs w:val="24"/>
                <w:lang w:eastAsia="en-CA"/>
              </w:rPr>
              <w:t> </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65AD39" w14:textId="77777777" w:rsidR="002B6487" w:rsidRPr="00CA7A79" w:rsidRDefault="002B6487" w:rsidP="005611EC">
            <w:pPr>
              <w:rPr>
                <w:rFonts w:ascii="Times New Roman" w:hAnsi="Times New Roman"/>
                <w:sz w:val="24"/>
                <w:szCs w:val="24"/>
                <w:lang w:eastAsia="en-CA"/>
              </w:rPr>
            </w:pPr>
          </w:p>
        </w:tc>
      </w:tr>
      <w:tr w:rsidR="002B6487" w:rsidRPr="00CA7A79" w14:paraId="011930A0" w14:textId="77777777" w:rsidTr="00CD70B4">
        <w:tc>
          <w:tcPr>
            <w:tcW w:w="4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67918" w14:textId="77777777" w:rsidR="002B6487" w:rsidRPr="00CA7A79" w:rsidRDefault="00F378D9" w:rsidP="005611EC">
            <w:pPr>
              <w:rPr>
                <w:rFonts w:ascii="Times New Roman" w:hAnsi="Times New Roman"/>
                <w:sz w:val="24"/>
                <w:szCs w:val="24"/>
                <w:lang w:eastAsia="en-CA"/>
              </w:rPr>
            </w:pPr>
            <w:r>
              <w:rPr>
                <w:rFonts w:ascii="Times New Roman" w:hAnsi="Times New Roman"/>
                <w:sz w:val="24"/>
                <w:szCs w:val="24"/>
                <w:lang w:eastAsia="en-CA"/>
              </w:rPr>
              <w:t xml:space="preserve">Grand Forks </w:t>
            </w:r>
            <w:r w:rsidR="002B6487" w:rsidRPr="00CA7A79">
              <w:rPr>
                <w:rFonts w:ascii="Times New Roman" w:hAnsi="Times New Roman"/>
                <w:sz w:val="24"/>
                <w:szCs w:val="24"/>
                <w:lang w:eastAsia="en-CA"/>
              </w:rPr>
              <w:t>Fire Attack Base</w:t>
            </w:r>
          </w:p>
        </w:tc>
        <w:tc>
          <w:tcPr>
            <w:tcW w:w="2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07BF1" w14:textId="77777777" w:rsidR="002B6487" w:rsidRPr="00CA7A79" w:rsidRDefault="00685AE3" w:rsidP="005611EC">
            <w:pPr>
              <w:rPr>
                <w:rFonts w:ascii="Times New Roman" w:hAnsi="Times New Roman"/>
                <w:sz w:val="24"/>
                <w:szCs w:val="24"/>
                <w:lang w:eastAsia="en-CA"/>
              </w:rPr>
            </w:pPr>
            <w:r>
              <w:rPr>
                <w:rFonts w:ascii="Times New Roman" w:hAnsi="Times New Roman"/>
                <w:sz w:val="24"/>
                <w:szCs w:val="24"/>
                <w:lang w:eastAsia="en-CA"/>
              </w:rPr>
              <w:t>49° 01.061’ x 118° 25.529</w:t>
            </w:r>
            <w:r w:rsidR="00F378D9">
              <w:rPr>
                <w:rFonts w:ascii="Times New Roman" w:hAnsi="Times New Roman"/>
                <w:sz w:val="24"/>
                <w:szCs w:val="24"/>
                <w:lang w:eastAsia="en-CA"/>
              </w:rPr>
              <w:t>’</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2F8771" w14:textId="77777777" w:rsidR="002B6487" w:rsidRDefault="002B6487" w:rsidP="005611EC">
            <w:pPr>
              <w:rPr>
                <w:rFonts w:ascii="Times New Roman" w:hAnsi="Times New Roman"/>
                <w:sz w:val="24"/>
                <w:szCs w:val="24"/>
                <w:lang w:eastAsia="en-CA"/>
              </w:rPr>
            </w:pPr>
            <w:r>
              <w:rPr>
                <w:rFonts w:ascii="Times New Roman" w:hAnsi="Times New Roman"/>
                <w:sz w:val="24"/>
                <w:szCs w:val="24"/>
                <w:lang w:eastAsia="en-CA"/>
              </w:rPr>
              <w:t>CACHE</w:t>
            </w:r>
          </w:p>
          <w:p w14:paraId="0D6BF16A" w14:textId="77777777" w:rsidR="002B6487" w:rsidRPr="00C242B1" w:rsidRDefault="002B6487" w:rsidP="00C242B1">
            <w:pPr>
              <w:rPr>
                <w:rFonts w:ascii="Times New Roman" w:hAnsi="Times New Roman"/>
                <w:sz w:val="20"/>
                <w:lang w:eastAsia="en-CA"/>
              </w:rPr>
            </w:pPr>
            <w:r>
              <w:rPr>
                <w:rFonts w:ascii="Times New Roman" w:hAnsi="Times New Roman"/>
                <w:sz w:val="20"/>
                <w:lang w:eastAsia="en-CA"/>
              </w:rPr>
              <w:t xml:space="preserve">Full Level 3 FA </w:t>
            </w:r>
            <w:r w:rsidR="00502C85">
              <w:rPr>
                <w:rFonts w:ascii="Times New Roman" w:hAnsi="Times New Roman"/>
                <w:sz w:val="20"/>
                <w:lang w:eastAsia="en-CA"/>
              </w:rPr>
              <w:t xml:space="preserve">stretcher </w:t>
            </w:r>
            <w:r>
              <w:rPr>
                <w:rFonts w:ascii="Times New Roman" w:hAnsi="Times New Roman"/>
                <w:sz w:val="20"/>
                <w:lang w:eastAsia="en-CA"/>
              </w:rPr>
              <w:t>kit</w:t>
            </w:r>
          </w:p>
        </w:tc>
      </w:tr>
      <w:tr w:rsidR="002B6487" w:rsidRPr="00CA7A79" w14:paraId="3C9E4B78" w14:textId="77777777" w:rsidTr="00CD70B4">
        <w:tc>
          <w:tcPr>
            <w:tcW w:w="4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6B17AF" w14:textId="77777777" w:rsidR="002B6487" w:rsidRPr="00CA7A79" w:rsidRDefault="002B6487" w:rsidP="005611EC">
            <w:pPr>
              <w:rPr>
                <w:rFonts w:ascii="Times New Roman" w:hAnsi="Times New Roman"/>
                <w:sz w:val="24"/>
                <w:szCs w:val="24"/>
                <w:lang w:eastAsia="en-CA"/>
              </w:rPr>
            </w:pPr>
            <w:r w:rsidRPr="00CA7A79">
              <w:rPr>
                <w:rFonts w:ascii="Times New Roman" w:hAnsi="Times New Roman"/>
                <w:sz w:val="24"/>
                <w:szCs w:val="24"/>
                <w:lang w:eastAsia="en-CA"/>
              </w:rPr>
              <w:t>Kettle Valley Forward Attack Base</w:t>
            </w:r>
          </w:p>
          <w:p w14:paraId="2D7858D6" w14:textId="77777777" w:rsidR="002B6487" w:rsidRPr="00CA7A79" w:rsidRDefault="00881A21" w:rsidP="005611EC">
            <w:pPr>
              <w:rPr>
                <w:rFonts w:ascii="Times New Roman" w:hAnsi="Times New Roman"/>
                <w:sz w:val="24"/>
                <w:szCs w:val="24"/>
                <w:lang w:eastAsia="en-CA"/>
              </w:rPr>
            </w:pPr>
            <w:r>
              <w:rPr>
                <w:rFonts w:ascii="Times New Roman" w:hAnsi="Times New Roman"/>
                <w:sz w:val="24"/>
                <w:szCs w:val="24"/>
                <w:lang w:eastAsia="en-CA"/>
              </w:rPr>
              <w:t>5</w:t>
            </w:r>
            <w:r w:rsidR="002B6487" w:rsidRPr="00CA7A79">
              <w:rPr>
                <w:rFonts w:ascii="Times New Roman" w:hAnsi="Times New Roman"/>
                <w:sz w:val="24"/>
                <w:szCs w:val="24"/>
                <w:lang w:eastAsia="en-CA"/>
              </w:rPr>
              <w:t xml:space="preserve"> kilometres east of Rock Creek on north side of Hwy 3</w:t>
            </w:r>
            <w:r w:rsidR="002B6487">
              <w:rPr>
                <w:rFonts w:ascii="Times New Roman" w:hAnsi="Times New Roman"/>
                <w:sz w:val="24"/>
                <w:szCs w:val="24"/>
                <w:lang w:eastAsia="en-CA"/>
              </w:rPr>
              <w:t xml:space="preserve"> – </w:t>
            </w:r>
            <w:r w:rsidR="002B6487" w:rsidRPr="00C44EC2">
              <w:rPr>
                <w:rFonts w:ascii="Times New Roman" w:hAnsi="Times New Roman"/>
                <w:color w:val="FF0000"/>
                <w:sz w:val="24"/>
                <w:szCs w:val="24"/>
                <w:lang w:eastAsia="en-CA"/>
              </w:rPr>
              <w:t>key is stashed</w:t>
            </w:r>
          </w:p>
        </w:tc>
        <w:tc>
          <w:tcPr>
            <w:tcW w:w="2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F4DAE3" w14:textId="77777777" w:rsidR="002B6487" w:rsidRPr="00CA7A79" w:rsidRDefault="00685AE3" w:rsidP="00685AE3">
            <w:pPr>
              <w:rPr>
                <w:rFonts w:ascii="Times New Roman" w:hAnsi="Times New Roman"/>
                <w:sz w:val="24"/>
                <w:szCs w:val="24"/>
                <w:lang w:eastAsia="en-CA"/>
              </w:rPr>
            </w:pPr>
            <w:r>
              <w:rPr>
                <w:rFonts w:ascii="Times New Roman" w:hAnsi="Times New Roman"/>
                <w:sz w:val="24"/>
                <w:szCs w:val="24"/>
                <w:lang w:eastAsia="en-CA"/>
              </w:rPr>
              <w:t>49° 03.121</w:t>
            </w:r>
            <w:r w:rsidR="00F378D9">
              <w:rPr>
                <w:rFonts w:ascii="Times New Roman" w:hAnsi="Times New Roman"/>
                <w:sz w:val="24"/>
                <w:szCs w:val="24"/>
                <w:lang w:eastAsia="en-CA"/>
              </w:rPr>
              <w:t>’</w:t>
            </w:r>
            <w:r w:rsidR="002B6487" w:rsidRPr="00CA7A79">
              <w:rPr>
                <w:rFonts w:ascii="Times New Roman" w:hAnsi="Times New Roman"/>
                <w:sz w:val="24"/>
                <w:szCs w:val="24"/>
                <w:lang w:eastAsia="en-CA"/>
              </w:rPr>
              <w:t xml:space="preserve"> x 118° 56.</w:t>
            </w:r>
            <w:r>
              <w:rPr>
                <w:rFonts w:ascii="Times New Roman" w:hAnsi="Times New Roman"/>
                <w:sz w:val="24"/>
                <w:szCs w:val="24"/>
                <w:lang w:eastAsia="en-CA"/>
              </w:rPr>
              <w:t>214’</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7E2BCD" w14:textId="77777777" w:rsidR="002B6487" w:rsidRDefault="002B6487" w:rsidP="005611EC">
            <w:pPr>
              <w:rPr>
                <w:rFonts w:ascii="Times New Roman" w:hAnsi="Times New Roman"/>
                <w:sz w:val="24"/>
                <w:szCs w:val="24"/>
                <w:lang w:eastAsia="en-CA"/>
              </w:rPr>
            </w:pPr>
            <w:r>
              <w:rPr>
                <w:rFonts w:ascii="Times New Roman" w:hAnsi="Times New Roman"/>
                <w:sz w:val="24"/>
                <w:szCs w:val="24"/>
                <w:lang w:eastAsia="en-CA"/>
              </w:rPr>
              <w:t>CACHE</w:t>
            </w:r>
          </w:p>
          <w:p w14:paraId="7B6342B1" w14:textId="77777777" w:rsidR="002B6487" w:rsidRDefault="00CD70B4" w:rsidP="005611EC">
            <w:pPr>
              <w:rPr>
                <w:rFonts w:ascii="Times New Roman" w:hAnsi="Times New Roman"/>
                <w:sz w:val="20"/>
                <w:lang w:eastAsia="en-CA"/>
              </w:rPr>
            </w:pPr>
            <w:r>
              <w:rPr>
                <w:rFonts w:ascii="Times New Roman" w:hAnsi="Times New Roman"/>
                <w:sz w:val="20"/>
                <w:lang w:eastAsia="en-CA"/>
              </w:rPr>
              <w:t>Heliport</w:t>
            </w:r>
          </w:p>
          <w:p w14:paraId="2A027DBB" w14:textId="77777777" w:rsidR="002B6487" w:rsidRPr="00C242B1" w:rsidRDefault="002B6487" w:rsidP="005611EC">
            <w:pPr>
              <w:rPr>
                <w:rFonts w:ascii="Times New Roman" w:hAnsi="Times New Roman"/>
                <w:sz w:val="20"/>
                <w:lang w:eastAsia="en-CA"/>
              </w:rPr>
            </w:pPr>
            <w:r>
              <w:rPr>
                <w:rFonts w:ascii="Times New Roman" w:hAnsi="Times New Roman"/>
                <w:sz w:val="20"/>
                <w:lang w:eastAsia="en-CA"/>
              </w:rPr>
              <w:t xml:space="preserve">Full Level 3 FA </w:t>
            </w:r>
            <w:r w:rsidR="00502C85">
              <w:rPr>
                <w:rFonts w:ascii="Times New Roman" w:hAnsi="Times New Roman"/>
                <w:sz w:val="20"/>
                <w:lang w:eastAsia="en-CA"/>
              </w:rPr>
              <w:t xml:space="preserve">stretcher </w:t>
            </w:r>
            <w:r>
              <w:rPr>
                <w:rFonts w:ascii="Times New Roman" w:hAnsi="Times New Roman"/>
                <w:sz w:val="20"/>
                <w:lang w:eastAsia="en-CA"/>
              </w:rPr>
              <w:t>kit</w:t>
            </w:r>
          </w:p>
        </w:tc>
      </w:tr>
      <w:tr w:rsidR="002B6487" w:rsidRPr="00CA7A79" w14:paraId="529590E1" w14:textId="77777777" w:rsidTr="00CD70B4">
        <w:tc>
          <w:tcPr>
            <w:tcW w:w="43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C220F3" w14:textId="77777777" w:rsidR="002B6487" w:rsidRPr="00CA7A79" w:rsidRDefault="002B6487" w:rsidP="005611EC">
            <w:pPr>
              <w:rPr>
                <w:rFonts w:ascii="Times New Roman" w:hAnsi="Times New Roman"/>
                <w:sz w:val="24"/>
                <w:szCs w:val="24"/>
                <w:lang w:eastAsia="en-CA"/>
              </w:rPr>
            </w:pPr>
            <w:r w:rsidRPr="00CA7A79">
              <w:rPr>
                <w:rFonts w:ascii="Times New Roman" w:hAnsi="Times New Roman"/>
                <w:sz w:val="24"/>
                <w:szCs w:val="24"/>
                <w:lang w:eastAsia="en-CA"/>
              </w:rPr>
              <w:t>Beaverdell Air Strip</w:t>
            </w:r>
          </w:p>
          <w:p w14:paraId="7576C265" w14:textId="77777777" w:rsidR="002B6487" w:rsidRPr="00CA7A79" w:rsidRDefault="002B6487" w:rsidP="005611EC">
            <w:pPr>
              <w:rPr>
                <w:rFonts w:ascii="Times New Roman" w:hAnsi="Times New Roman"/>
                <w:sz w:val="24"/>
                <w:szCs w:val="24"/>
                <w:lang w:eastAsia="en-CA"/>
              </w:rPr>
            </w:pPr>
            <w:r w:rsidRPr="00CA7A79">
              <w:rPr>
                <w:rFonts w:ascii="Times New Roman" w:hAnsi="Times New Roman"/>
                <w:sz w:val="24"/>
                <w:szCs w:val="24"/>
                <w:lang w:eastAsia="en-CA"/>
              </w:rPr>
              <w:t>2 kilometres north of Beaverdell on west side of Hwy 3</w:t>
            </w:r>
            <w:r>
              <w:rPr>
                <w:rFonts w:ascii="Times New Roman" w:hAnsi="Times New Roman"/>
                <w:sz w:val="24"/>
                <w:szCs w:val="24"/>
                <w:lang w:eastAsia="en-CA"/>
              </w:rPr>
              <w:t xml:space="preserve">3– </w:t>
            </w:r>
            <w:r w:rsidRPr="00C44EC2">
              <w:rPr>
                <w:rFonts w:ascii="Times New Roman" w:hAnsi="Times New Roman"/>
                <w:color w:val="FF0000"/>
                <w:sz w:val="24"/>
                <w:szCs w:val="24"/>
                <w:lang w:eastAsia="en-CA"/>
              </w:rPr>
              <w:t>key is stashed</w:t>
            </w:r>
          </w:p>
        </w:tc>
        <w:tc>
          <w:tcPr>
            <w:tcW w:w="2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0C9EC4" w14:textId="77777777" w:rsidR="002B6487" w:rsidRPr="00CA7A79" w:rsidRDefault="00685AE3" w:rsidP="00685AE3">
            <w:pPr>
              <w:rPr>
                <w:rFonts w:ascii="Times New Roman" w:hAnsi="Times New Roman"/>
                <w:sz w:val="24"/>
                <w:szCs w:val="24"/>
                <w:lang w:eastAsia="en-CA"/>
              </w:rPr>
            </w:pPr>
            <w:r>
              <w:rPr>
                <w:rFonts w:ascii="Times New Roman" w:hAnsi="Times New Roman"/>
                <w:sz w:val="24"/>
                <w:szCs w:val="24"/>
                <w:lang w:eastAsia="en-CA"/>
              </w:rPr>
              <w:t>49° 27.387’ x 119° 05.318</w:t>
            </w:r>
            <w:r w:rsidR="00F378D9">
              <w:rPr>
                <w:rFonts w:ascii="Times New Roman" w:hAnsi="Times New Roman"/>
                <w:sz w:val="24"/>
                <w:szCs w:val="24"/>
                <w:lang w:eastAsia="en-CA"/>
              </w:rPr>
              <w:t>’</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33ABA1" w14:textId="77777777" w:rsidR="002B6487" w:rsidRDefault="002B6487" w:rsidP="005611EC">
            <w:pPr>
              <w:rPr>
                <w:rFonts w:ascii="Times New Roman" w:hAnsi="Times New Roman"/>
                <w:sz w:val="24"/>
                <w:szCs w:val="24"/>
                <w:lang w:eastAsia="en-CA"/>
              </w:rPr>
            </w:pPr>
            <w:r>
              <w:rPr>
                <w:rFonts w:ascii="Times New Roman" w:hAnsi="Times New Roman"/>
                <w:sz w:val="24"/>
                <w:szCs w:val="24"/>
                <w:lang w:eastAsia="en-CA"/>
              </w:rPr>
              <w:t>CACHE</w:t>
            </w:r>
          </w:p>
          <w:p w14:paraId="244C24F1" w14:textId="77777777" w:rsidR="002B6487" w:rsidRDefault="00CD70B4" w:rsidP="005611EC">
            <w:pPr>
              <w:rPr>
                <w:rFonts w:ascii="Times New Roman" w:hAnsi="Times New Roman"/>
                <w:sz w:val="20"/>
                <w:lang w:eastAsia="en-CA"/>
              </w:rPr>
            </w:pPr>
            <w:r>
              <w:rPr>
                <w:rFonts w:ascii="Times New Roman" w:hAnsi="Times New Roman"/>
                <w:sz w:val="20"/>
                <w:lang w:eastAsia="en-CA"/>
              </w:rPr>
              <w:t xml:space="preserve">Heliport </w:t>
            </w:r>
          </w:p>
          <w:p w14:paraId="18320925" w14:textId="77777777" w:rsidR="002B6487" w:rsidRPr="00CA7A79" w:rsidRDefault="002B6487" w:rsidP="005611EC">
            <w:pPr>
              <w:rPr>
                <w:rFonts w:ascii="Times New Roman" w:hAnsi="Times New Roman"/>
                <w:sz w:val="24"/>
                <w:szCs w:val="24"/>
                <w:lang w:val="en-US" w:eastAsia="en-CA"/>
              </w:rPr>
            </w:pPr>
            <w:r>
              <w:rPr>
                <w:rFonts w:ascii="Times New Roman" w:hAnsi="Times New Roman"/>
                <w:sz w:val="20"/>
                <w:lang w:eastAsia="en-CA"/>
              </w:rPr>
              <w:t xml:space="preserve">Full Level 3 FA </w:t>
            </w:r>
            <w:r w:rsidR="00502C85">
              <w:rPr>
                <w:rFonts w:ascii="Times New Roman" w:hAnsi="Times New Roman"/>
                <w:sz w:val="20"/>
                <w:lang w:eastAsia="en-CA"/>
              </w:rPr>
              <w:t xml:space="preserve">stretcher </w:t>
            </w:r>
            <w:r>
              <w:rPr>
                <w:rFonts w:ascii="Times New Roman" w:hAnsi="Times New Roman"/>
                <w:sz w:val="20"/>
                <w:lang w:eastAsia="en-CA"/>
              </w:rPr>
              <w:t>kit</w:t>
            </w:r>
          </w:p>
        </w:tc>
      </w:tr>
    </w:tbl>
    <w:p w14:paraId="4EE3E9AB" w14:textId="77777777" w:rsidR="00C242B1" w:rsidRPr="00C242B1" w:rsidRDefault="00C242B1" w:rsidP="001C416F">
      <w:pPr>
        <w:rPr>
          <w:b/>
          <w:szCs w:val="22"/>
          <w:u w:val="single"/>
        </w:rPr>
      </w:pPr>
    </w:p>
    <w:p w14:paraId="18882E79" w14:textId="77777777" w:rsidR="00CA7A79" w:rsidRPr="00DB19E0" w:rsidRDefault="00CA7A79" w:rsidP="001C416F">
      <w:pPr>
        <w:rPr>
          <w:b/>
          <w:sz w:val="32"/>
          <w:szCs w:val="32"/>
          <w:u w:val="single"/>
        </w:rPr>
      </w:pPr>
      <w:r w:rsidRPr="00DB19E0">
        <w:rPr>
          <w:b/>
          <w:sz w:val="32"/>
          <w:szCs w:val="32"/>
          <w:u w:val="single"/>
        </w:rPr>
        <w:t>FUEL CACHE</w:t>
      </w:r>
      <w:r w:rsidR="00685AE3">
        <w:rPr>
          <w:b/>
          <w:sz w:val="32"/>
          <w:szCs w:val="32"/>
          <w:u w:val="single"/>
        </w:rPr>
        <w:t>S</w:t>
      </w:r>
      <w:r w:rsidRPr="00DB19E0">
        <w:rPr>
          <w:b/>
          <w:sz w:val="32"/>
          <w:szCs w:val="32"/>
          <w:u w:val="single"/>
        </w:rPr>
        <w:t>:</w:t>
      </w:r>
    </w:p>
    <w:p w14:paraId="3B6B9A45" w14:textId="77777777" w:rsidR="00310716" w:rsidRDefault="00310716" w:rsidP="001C416F">
      <w:pPr>
        <w:rPr>
          <w:szCs w:val="22"/>
        </w:rPr>
      </w:pPr>
    </w:p>
    <w:p w14:paraId="2A0A1964" w14:textId="77777777" w:rsidR="00AD4B27" w:rsidRDefault="007541DE" w:rsidP="001C416F">
      <w:pPr>
        <w:rPr>
          <w:szCs w:val="22"/>
        </w:rPr>
      </w:pPr>
      <w:r>
        <w:rPr>
          <w:szCs w:val="22"/>
        </w:rPr>
        <w:t xml:space="preserve">The Zone manages 4 fuel caches of drummed fuel in very limited quantities.  The locations are noted in the table below.  The City of Grand Forks has a </w:t>
      </w:r>
      <w:r w:rsidR="00685AE3">
        <w:rPr>
          <w:szCs w:val="22"/>
        </w:rPr>
        <w:t xml:space="preserve">19,000 </w:t>
      </w:r>
      <w:r>
        <w:rPr>
          <w:szCs w:val="22"/>
        </w:rPr>
        <w:t>tank of jet fuel at the Grand Forks airport which is a self-use dispensing unit accepting credit card payment.</w:t>
      </w:r>
    </w:p>
    <w:p w14:paraId="607CE060" w14:textId="77777777" w:rsidR="007541DE" w:rsidRDefault="007541DE" w:rsidP="001C416F">
      <w:pPr>
        <w:rPr>
          <w:szCs w:val="22"/>
        </w:rPr>
      </w:pPr>
    </w:p>
    <w:p w14:paraId="31B8B4EB" w14:textId="77777777" w:rsidR="00AD4B27" w:rsidRDefault="00AD4B27" w:rsidP="001C416F">
      <w:pPr>
        <w:rPr>
          <w:szCs w:val="22"/>
        </w:rPr>
      </w:pPr>
      <w:r>
        <w:rPr>
          <w:szCs w:val="22"/>
        </w:rPr>
        <w:t>Please update the</w:t>
      </w:r>
      <w:r w:rsidR="002C7B5A">
        <w:rPr>
          <w:szCs w:val="22"/>
        </w:rPr>
        <w:t xml:space="preserve"> drum fuel counts with the ZWCO when fuel is used.</w:t>
      </w:r>
    </w:p>
    <w:p w14:paraId="16016062" w14:textId="77777777" w:rsidR="00CA7A79" w:rsidRDefault="00CA7A79" w:rsidP="001C416F">
      <w:pPr>
        <w:rPr>
          <w:szCs w:val="22"/>
        </w:rPr>
      </w:pPr>
    </w:p>
    <w:p w14:paraId="4DDB4E3E" w14:textId="77777777" w:rsidR="00207203" w:rsidRDefault="00850BFA" w:rsidP="001C416F">
      <w:pPr>
        <w:rPr>
          <w:szCs w:val="22"/>
        </w:rPr>
      </w:pPr>
      <w:r>
        <w:rPr>
          <w:noProof/>
          <w:szCs w:val="22"/>
          <w:lang w:eastAsia="en-CA"/>
        </w:rPr>
        <w:drawing>
          <wp:anchor distT="0" distB="0" distL="114300" distR="114300" simplePos="0" relativeHeight="251664384" behindDoc="1" locked="0" layoutInCell="1" allowOverlap="1" wp14:anchorId="128919B3" wp14:editId="30ABB32F">
            <wp:simplePos x="0" y="0"/>
            <wp:positionH relativeFrom="column">
              <wp:posOffset>1257935</wp:posOffset>
            </wp:positionH>
            <wp:positionV relativeFrom="paragraph">
              <wp:posOffset>78740</wp:posOffset>
            </wp:positionV>
            <wp:extent cx="2990850" cy="3228975"/>
            <wp:effectExtent l="0" t="0" r="0" b="9525"/>
            <wp:wrapThrough wrapText="bothSides">
              <wp:wrapPolygon edited="0">
                <wp:start x="0" y="0"/>
                <wp:lineTo x="0" y="21536"/>
                <wp:lineTo x="21462" y="21536"/>
                <wp:lineTo x="21462" y="0"/>
                <wp:lineTo x="0" y="0"/>
              </wp:wrapPolygon>
            </wp:wrapThrough>
            <wp:docPr id="5" name="Picture 4" descr="Fuel Ca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el Cach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90850" cy="3228975"/>
                    </a:xfrm>
                    <a:prstGeom prst="rect">
                      <a:avLst/>
                    </a:prstGeom>
                  </pic:spPr>
                </pic:pic>
              </a:graphicData>
            </a:graphic>
            <wp14:sizeRelH relativeFrom="page">
              <wp14:pctWidth>0</wp14:pctWidth>
            </wp14:sizeRelH>
            <wp14:sizeRelV relativeFrom="page">
              <wp14:pctHeight>0</wp14:pctHeight>
            </wp14:sizeRelV>
          </wp:anchor>
        </w:drawing>
      </w:r>
    </w:p>
    <w:p w14:paraId="715574AA" w14:textId="77777777" w:rsidR="00207203" w:rsidRDefault="00207203" w:rsidP="001C416F">
      <w:pPr>
        <w:rPr>
          <w:szCs w:val="22"/>
        </w:rPr>
      </w:pPr>
    </w:p>
    <w:p w14:paraId="76699D48" w14:textId="77777777" w:rsidR="00C242B1" w:rsidRDefault="00C242B1" w:rsidP="001C416F">
      <w:pPr>
        <w:rPr>
          <w:szCs w:val="22"/>
        </w:rPr>
      </w:pPr>
    </w:p>
    <w:p w14:paraId="4CC3D95A" w14:textId="77777777" w:rsidR="00207203" w:rsidRDefault="00207203" w:rsidP="001C416F">
      <w:pPr>
        <w:rPr>
          <w:szCs w:val="22"/>
        </w:rPr>
      </w:pPr>
    </w:p>
    <w:p w14:paraId="107637D3" w14:textId="77777777" w:rsidR="00CA7A79" w:rsidRDefault="00CA7A79" w:rsidP="001C416F">
      <w:pPr>
        <w:rPr>
          <w:szCs w:val="22"/>
        </w:rPr>
      </w:pPr>
    </w:p>
    <w:p w14:paraId="2248633C" w14:textId="77777777" w:rsidR="00CA7A79" w:rsidRDefault="00CA7A79" w:rsidP="001C416F">
      <w:pPr>
        <w:rPr>
          <w:szCs w:val="22"/>
        </w:rPr>
      </w:pPr>
    </w:p>
    <w:p w14:paraId="4E13B682" w14:textId="77777777" w:rsidR="00AD4B27" w:rsidRDefault="00AD4B27" w:rsidP="001C416F">
      <w:pPr>
        <w:rPr>
          <w:szCs w:val="22"/>
        </w:rPr>
      </w:pPr>
    </w:p>
    <w:p w14:paraId="654D7E87" w14:textId="77777777" w:rsidR="00AD4B27" w:rsidRDefault="00AD4B27" w:rsidP="001C416F">
      <w:pPr>
        <w:rPr>
          <w:szCs w:val="22"/>
        </w:rPr>
      </w:pPr>
    </w:p>
    <w:p w14:paraId="68FBF10F" w14:textId="77777777" w:rsidR="00AD4B27" w:rsidRDefault="00AD4B27" w:rsidP="001C416F">
      <w:pPr>
        <w:rPr>
          <w:szCs w:val="22"/>
        </w:rPr>
      </w:pPr>
    </w:p>
    <w:p w14:paraId="245BBB7F" w14:textId="77777777" w:rsidR="00AD4B27" w:rsidRDefault="00AD4B27" w:rsidP="001C416F">
      <w:pPr>
        <w:rPr>
          <w:szCs w:val="22"/>
        </w:rPr>
      </w:pPr>
    </w:p>
    <w:p w14:paraId="6E34B1F4" w14:textId="77777777" w:rsidR="00AD4B27" w:rsidRDefault="00AD4B27" w:rsidP="001C416F">
      <w:pPr>
        <w:rPr>
          <w:szCs w:val="22"/>
        </w:rPr>
      </w:pPr>
    </w:p>
    <w:p w14:paraId="769BCE08" w14:textId="77777777" w:rsidR="00AD4B27" w:rsidRDefault="00AD4B27" w:rsidP="001C416F">
      <w:pPr>
        <w:rPr>
          <w:szCs w:val="22"/>
        </w:rPr>
      </w:pPr>
    </w:p>
    <w:p w14:paraId="523BF46D" w14:textId="77777777" w:rsidR="00AD4B27" w:rsidRDefault="00AD4B27" w:rsidP="001C416F">
      <w:pPr>
        <w:rPr>
          <w:szCs w:val="22"/>
        </w:rPr>
      </w:pPr>
    </w:p>
    <w:p w14:paraId="611CEC9C" w14:textId="77777777" w:rsidR="00AD4B27" w:rsidRDefault="00AD4B27" w:rsidP="001C416F">
      <w:pPr>
        <w:rPr>
          <w:szCs w:val="22"/>
        </w:rPr>
      </w:pPr>
    </w:p>
    <w:p w14:paraId="2DAE15E8" w14:textId="77777777" w:rsidR="00AD4B27" w:rsidRDefault="00AD4B27" w:rsidP="001C416F">
      <w:pPr>
        <w:rPr>
          <w:szCs w:val="22"/>
        </w:rPr>
      </w:pPr>
    </w:p>
    <w:p w14:paraId="0A8B3B14" w14:textId="77777777" w:rsidR="00AD4B27" w:rsidRDefault="00AD4B27" w:rsidP="001C416F">
      <w:pPr>
        <w:rPr>
          <w:szCs w:val="22"/>
        </w:rPr>
      </w:pPr>
    </w:p>
    <w:p w14:paraId="1A6620EB" w14:textId="77777777" w:rsidR="00AD4B27" w:rsidRDefault="00AD4B27" w:rsidP="001C416F">
      <w:pPr>
        <w:rPr>
          <w:szCs w:val="22"/>
        </w:rPr>
      </w:pPr>
    </w:p>
    <w:p w14:paraId="5B09A91E" w14:textId="77777777" w:rsidR="00AD4B27" w:rsidRDefault="00AD4B27" w:rsidP="001C416F">
      <w:pPr>
        <w:rPr>
          <w:szCs w:val="22"/>
        </w:rPr>
      </w:pPr>
    </w:p>
    <w:p w14:paraId="1CA9C442" w14:textId="77777777" w:rsidR="00AD4B27" w:rsidRDefault="00AD4B27" w:rsidP="001C416F">
      <w:pPr>
        <w:rPr>
          <w:szCs w:val="22"/>
        </w:rPr>
      </w:pPr>
    </w:p>
    <w:p w14:paraId="37DAE215" w14:textId="77777777" w:rsidR="00AE3892" w:rsidRDefault="00AE3892" w:rsidP="001C416F">
      <w:pPr>
        <w:rPr>
          <w:szCs w:val="22"/>
        </w:rPr>
      </w:pPr>
    </w:p>
    <w:p w14:paraId="63200BC1" w14:textId="77777777" w:rsidR="00AE3892" w:rsidRDefault="00AE3892" w:rsidP="001C416F">
      <w:pPr>
        <w:rPr>
          <w:szCs w:val="22"/>
        </w:rPr>
      </w:pPr>
    </w:p>
    <w:p w14:paraId="5F6FD9EE" w14:textId="77777777" w:rsidR="00AE3892" w:rsidRDefault="00AE3892" w:rsidP="001C416F">
      <w:pPr>
        <w:rPr>
          <w:szCs w:val="22"/>
        </w:rPr>
      </w:pPr>
    </w:p>
    <w:p w14:paraId="61087219" w14:textId="77777777" w:rsidR="00AE3892" w:rsidRDefault="00AE3892" w:rsidP="001C416F">
      <w:pPr>
        <w:rPr>
          <w:szCs w:val="22"/>
        </w:rPr>
      </w:pPr>
    </w:p>
    <w:p w14:paraId="1C0E25D7" w14:textId="77777777" w:rsidR="00AE3892" w:rsidRDefault="00AE3892" w:rsidP="001C416F">
      <w:pPr>
        <w:rPr>
          <w:szCs w:val="22"/>
        </w:rPr>
      </w:pPr>
    </w:p>
    <w:p w14:paraId="65CE6D23" w14:textId="77777777" w:rsidR="00AE3892" w:rsidRDefault="00AE3892" w:rsidP="001C416F">
      <w:pPr>
        <w:rPr>
          <w:szCs w:val="22"/>
        </w:rPr>
      </w:pPr>
    </w:p>
    <w:p w14:paraId="3B3DD538" w14:textId="77777777" w:rsidR="00AE3892" w:rsidRDefault="00AE3892" w:rsidP="001C416F">
      <w:pPr>
        <w:rPr>
          <w:szCs w:val="22"/>
        </w:rPr>
      </w:pPr>
    </w:p>
    <w:p w14:paraId="4E29A8B3" w14:textId="77777777" w:rsidR="00AE3892" w:rsidRDefault="00AE3892" w:rsidP="001C416F">
      <w:pPr>
        <w:rPr>
          <w:szCs w:val="22"/>
        </w:rPr>
      </w:pPr>
    </w:p>
    <w:p w14:paraId="2F39AF53" w14:textId="77777777" w:rsidR="00AE3892" w:rsidRDefault="00AE3892" w:rsidP="001C416F">
      <w:pPr>
        <w:rPr>
          <w:szCs w:val="22"/>
        </w:rPr>
      </w:pPr>
    </w:p>
    <w:p w14:paraId="5307C3E4" w14:textId="77777777" w:rsidR="00AE3892" w:rsidRDefault="00AE3892" w:rsidP="001C416F">
      <w:pPr>
        <w:rPr>
          <w:szCs w:val="22"/>
        </w:rPr>
      </w:pPr>
    </w:p>
    <w:p w14:paraId="6BF2D944" w14:textId="77777777" w:rsidR="00AE3892" w:rsidRDefault="00AE3892" w:rsidP="001C416F">
      <w:pPr>
        <w:rPr>
          <w:szCs w:val="22"/>
        </w:rPr>
      </w:pPr>
    </w:p>
    <w:p w14:paraId="5E8604EE" w14:textId="77777777" w:rsidR="00AD4B27" w:rsidRDefault="00AD4B27" w:rsidP="001C416F">
      <w:pPr>
        <w:rPr>
          <w:szCs w:val="22"/>
        </w:rPr>
      </w:pPr>
    </w:p>
    <w:tbl>
      <w:tblPr>
        <w:tblW w:w="10773" w:type="dxa"/>
        <w:tblInd w:w="-487"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25"/>
        <w:gridCol w:w="4678"/>
        <w:gridCol w:w="3402"/>
        <w:gridCol w:w="2268"/>
      </w:tblGrid>
      <w:tr w:rsidR="002C7B5A" w:rsidRPr="00CA7A79" w14:paraId="178615BE"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7808C8" w14:textId="77777777" w:rsidR="00CA7A79" w:rsidRPr="00CA7A79" w:rsidRDefault="00CA7A79" w:rsidP="00CA7A79">
            <w:pPr>
              <w:rPr>
                <w:rFonts w:ascii="Times New Roman" w:hAnsi="Times New Roman"/>
                <w:b/>
                <w:bCs/>
                <w:i/>
                <w:iCs/>
                <w:sz w:val="24"/>
                <w:szCs w:val="24"/>
                <w:lang w:eastAsia="en-CA"/>
              </w:rPr>
            </w:pP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F5D731" w14:textId="77777777" w:rsidR="00CA7A79" w:rsidRPr="00CA7A79" w:rsidRDefault="00CD70B4" w:rsidP="00CA7A79">
            <w:pPr>
              <w:rPr>
                <w:rFonts w:ascii="Times New Roman" w:hAnsi="Times New Roman"/>
                <w:b/>
                <w:bCs/>
                <w:i/>
                <w:iCs/>
                <w:sz w:val="24"/>
                <w:szCs w:val="24"/>
                <w:lang w:eastAsia="en-CA"/>
              </w:rPr>
            </w:pPr>
            <w:r>
              <w:rPr>
                <w:rFonts w:ascii="Times New Roman" w:hAnsi="Times New Roman"/>
                <w:b/>
                <w:bCs/>
                <w:i/>
                <w:iCs/>
                <w:sz w:val="24"/>
                <w:szCs w:val="24"/>
                <w:lang w:eastAsia="en-CA"/>
              </w:rPr>
              <w:t>Fuel Cache</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D5A47" w14:textId="77777777" w:rsidR="00CA7A79" w:rsidRPr="00CA7A79" w:rsidRDefault="00CA7A79" w:rsidP="001179B6">
            <w:pPr>
              <w:rPr>
                <w:rFonts w:ascii="Times New Roman" w:hAnsi="Times New Roman"/>
                <w:b/>
                <w:bCs/>
                <w:i/>
                <w:iCs/>
                <w:sz w:val="24"/>
                <w:szCs w:val="24"/>
                <w:lang w:eastAsia="en-CA"/>
              </w:rPr>
            </w:pPr>
            <w:r w:rsidRPr="00CA7A79">
              <w:rPr>
                <w:rFonts w:ascii="Times New Roman" w:hAnsi="Times New Roman"/>
                <w:b/>
                <w:bCs/>
                <w:i/>
                <w:iCs/>
                <w:sz w:val="24"/>
                <w:szCs w:val="24"/>
                <w:lang w:eastAsia="en-CA"/>
              </w:rPr>
              <w:t>Lat</w:t>
            </w:r>
            <w:r w:rsidR="001179B6">
              <w:rPr>
                <w:rFonts w:ascii="Times New Roman" w:hAnsi="Times New Roman"/>
                <w:b/>
                <w:bCs/>
                <w:i/>
                <w:iCs/>
                <w:sz w:val="24"/>
                <w:szCs w:val="24"/>
                <w:lang w:eastAsia="en-CA"/>
              </w:rPr>
              <w:t>itude</w:t>
            </w:r>
            <w:r w:rsidRPr="00CA7A79">
              <w:rPr>
                <w:rFonts w:ascii="Times New Roman" w:hAnsi="Times New Roman"/>
                <w:b/>
                <w:bCs/>
                <w:i/>
                <w:iCs/>
                <w:sz w:val="24"/>
                <w:szCs w:val="24"/>
                <w:lang w:eastAsia="en-CA"/>
              </w:rPr>
              <w:t>/Long</w:t>
            </w:r>
            <w:r w:rsidR="001179B6">
              <w:rPr>
                <w:rFonts w:ascii="Times New Roman" w:hAnsi="Times New Roman"/>
                <w:b/>
                <w:bCs/>
                <w:i/>
                <w:iCs/>
                <w:sz w:val="24"/>
                <w:szCs w:val="24"/>
                <w:lang w:eastAsia="en-CA"/>
              </w:rPr>
              <w:t>itude</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8D29B6" w14:textId="77777777" w:rsidR="00CA7A79" w:rsidRPr="00CA7A79" w:rsidRDefault="00CA7A79" w:rsidP="00CA7A79">
            <w:pPr>
              <w:rPr>
                <w:rFonts w:ascii="Times New Roman" w:hAnsi="Times New Roman"/>
                <w:b/>
                <w:bCs/>
                <w:i/>
                <w:iCs/>
                <w:sz w:val="24"/>
                <w:szCs w:val="24"/>
                <w:lang w:eastAsia="en-CA"/>
              </w:rPr>
            </w:pPr>
            <w:r w:rsidRPr="00CA7A79">
              <w:rPr>
                <w:rFonts w:ascii="Times New Roman" w:hAnsi="Times New Roman"/>
                <w:b/>
                <w:bCs/>
                <w:i/>
                <w:iCs/>
                <w:sz w:val="24"/>
                <w:szCs w:val="24"/>
                <w:lang w:eastAsia="en-CA"/>
              </w:rPr>
              <w:t>Remarks</w:t>
            </w:r>
          </w:p>
        </w:tc>
      </w:tr>
      <w:tr w:rsidR="002C7B5A" w:rsidRPr="00CA7A79" w14:paraId="7D1302EF"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FCDFB6" w14:textId="77777777" w:rsidR="00CA7A79" w:rsidRPr="00CA7A79" w:rsidRDefault="00CA7A79" w:rsidP="00CA7A79">
            <w:pPr>
              <w:rPr>
                <w:rFonts w:ascii="Times New Roman" w:hAnsi="Times New Roman"/>
                <w:b/>
                <w:bCs/>
                <w:sz w:val="32"/>
                <w:szCs w:val="32"/>
                <w:lang w:eastAsia="en-CA"/>
              </w:rPr>
            </w:pP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1EF9BF" w14:textId="77777777" w:rsidR="00CA7A79" w:rsidRP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 </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5FE9CD" w14:textId="77777777" w:rsidR="00CA7A79" w:rsidRP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 </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996060" w14:textId="77777777" w:rsidR="00CA7A79" w:rsidRP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 xml:space="preserve">JET A </w:t>
            </w:r>
          </w:p>
        </w:tc>
      </w:tr>
      <w:tr w:rsidR="002C7B5A" w:rsidRPr="00CA7A79" w14:paraId="673889D4"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6496A4" w14:textId="77777777" w:rsidR="00CA7A79" w:rsidRPr="00CA7A79" w:rsidRDefault="00CA7A79" w:rsidP="00CA7A79">
            <w:pPr>
              <w:rPr>
                <w:rFonts w:cs="Arial"/>
                <w:sz w:val="32"/>
                <w:szCs w:val="32"/>
                <w:lang w:eastAsia="en-CA"/>
              </w:rPr>
            </w:pP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F3E951" w14:textId="77777777" w:rsidR="005A10C4" w:rsidRDefault="00AD4B27" w:rsidP="00CA7A79">
            <w:pPr>
              <w:rPr>
                <w:rFonts w:ascii="Times New Roman" w:hAnsi="Times New Roman"/>
                <w:b/>
                <w:sz w:val="24"/>
                <w:szCs w:val="24"/>
                <w:lang w:eastAsia="en-CA"/>
              </w:rPr>
            </w:pPr>
            <w:r w:rsidRPr="00CD70B4">
              <w:rPr>
                <w:rFonts w:ascii="Times New Roman" w:hAnsi="Times New Roman"/>
                <w:b/>
                <w:sz w:val="24"/>
                <w:szCs w:val="24"/>
                <w:lang w:eastAsia="en-CA"/>
              </w:rPr>
              <w:t>Grand Forks Airpor</w:t>
            </w:r>
            <w:r w:rsidR="005A10C4">
              <w:rPr>
                <w:rFonts w:ascii="Times New Roman" w:hAnsi="Times New Roman"/>
                <w:b/>
                <w:sz w:val="24"/>
                <w:szCs w:val="24"/>
                <w:lang w:eastAsia="en-CA"/>
              </w:rPr>
              <w:t>t</w:t>
            </w:r>
          </w:p>
          <w:p w14:paraId="064ABD2B" w14:textId="77777777" w:rsidR="00CA7A79" w:rsidRPr="00CD70B4" w:rsidRDefault="005A10C4" w:rsidP="005A10C4">
            <w:pPr>
              <w:rPr>
                <w:rFonts w:ascii="Times New Roman" w:hAnsi="Times New Roman"/>
                <w:b/>
                <w:sz w:val="24"/>
                <w:szCs w:val="24"/>
                <w:lang w:eastAsia="en-CA"/>
              </w:rPr>
            </w:pPr>
            <w:r>
              <w:rPr>
                <w:rFonts w:ascii="Times New Roman" w:hAnsi="Times New Roman"/>
                <w:b/>
                <w:sz w:val="24"/>
                <w:szCs w:val="24"/>
                <w:lang w:eastAsia="en-CA"/>
              </w:rPr>
              <w:t>ZGF Grand Forks</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47CE18" w14:textId="77777777" w:rsidR="00CA7A79" w:rsidRPr="00CA7A79" w:rsidRDefault="00AD4B27" w:rsidP="00BF39FC">
            <w:pPr>
              <w:rPr>
                <w:rFonts w:ascii="Times New Roman" w:hAnsi="Times New Roman"/>
                <w:sz w:val="24"/>
                <w:szCs w:val="24"/>
                <w:lang w:eastAsia="en-CA"/>
              </w:rPr>
            </w:pPr>
            <w:r>
              <w:rPr>
                <w:rFonts w:ascii="Times New Roman" w:hAnsi="Times New Roman"/>
                <w:sz w:val="24"/>
                <w:szCs w:val="24"/>
                <w:lang w:eastAsia="en-CA"/>
              </w:rPr>
              <w:t>49° 01.01</w:t>
            </w:r>
            <w:r w:rsidR="005A10C4">
              <w:rPr>
                <w:rFonts w:ascii="Times New Roman" w:hAnsi="Times New Roman"/>
                <w:sz w:val="24"/>
                <w:szCs w:val="24"/>
                <w:lang w:eastAsia="en-CA"/>
              </w:rPr>
              <w:t>0 N</w:t>
            </w:r>
            <w:r>
              <w:rPr>
                <w:rFonts w:ascii="Times New Roman" w:hAnsi="Times New Roman"/>
                <w:sz w:val="24"/>
                <w:szCs w:val="24"/>
                <w:lang w:eastAsia="en-CA"/>
              </w:rPr>
              <w:t xml:space="preserve"> x </w:t>
            </w:r>
            <w:r w:rsidR="005A10C4">
              <w:rPr>
                <w:rFonts w:ascii="Times New Roman" w:hAnsi="Times New Roman"/>
                <w:sz w:val="24"/>
                <w:szCs w:val="24"/>
                <w:lang w:eastAsia="en-CA"/>
              </w:rPr>
              <w:t>-</w:t>
            </w:r>
            <w:r>
              <w:rPr>
                <w:rFonts w:ascii="Times New Roman" w:hAnsi="Times New Roman"/>
                <w:sz w:val="24"/>
                <w:szCs w:val="24"/>
                <w:lang w:eastAsia="en-CA"/>
              </w:rPr>
              <w:t>118° 25.76</w:t>
            </w:r>
            <w:r w:rsidR="005A10C4">
              <w:rPr>
                <w:rFonts w:ascii="Times New Roman" w:hAnsi="Times New Roman"/>
                <w:sz w:val="24"/>
                <w:szCs w:val="24"/>
                <w:lang w:eastAsia="en-CA"/>
              </w:rPr>
              <w:t>2 W</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BA66C0" w14:textId="77777777" w:rsid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 xml:space="preserve">City </w:t>
            </w:r>
            <w:r w:rsidR="005A10C4">
              <w:rPr>
                <w:rFonts w:ascii="Times New Roman" w:hAnsi="Times New Roman"/>
                <w:sz w:val="24"/>
                <w:szCs w:val="24"/>
                <w:lang w:eastAsia="en-CA"/>
              </w:rPr>
              <w:t>B</w:t>
            </w:r>
            <w:r w:rsidRPr="00CA7A79">
              <w:rPr>
                <w:rFonts w:ascii="Times New Roman" w:hAnsi="Times New Roman"/>
                <w:sz w:val="24"/>
                <w:szCs w:val="24"/>
                <w:lang w:eastAsia="en-CA"/>
              </w:rPr>
              <w:t>owser</w:t>
            </w:r>
          </w:p>
          <w:p w14:paraId="2F04D3A7" w14:textId="77777777" w:rsidR="00685AE3" w:rsidRPr="00CA7A79" w:rsidRDefault="00685AE3" w:rsidP="00CA7A79">
            <w:pPr>
              <w:rPr>
                <w:rFonts w:ascii="Times New Roman" w:hAnsi="Times New Roman"/>
                <w:sz w:val="24"/>
                <w:szCs w:val="24"/>
                <w:lang w:eastAsia="en-CA"/>
              </w:rPr>
            </w:pPr>
            <w:r>
              <w:rPr>
                <w:rFonts w:ascii="Times New Roman" w:hAnsi="Times New Roman"/>
                <w:sz w:val="24"/>
                <w:szCs w:val="24"/>
                <w:lang w:eastAsia="en-CA"/>
              </w:rPr>
              <w:t>19,000 L</w:t>
            </w:r>
          </w:p>
        </w:tc>
      </w:tr>
      <w:tr w:rsidR="002C7B5A" w:rsidRPr="00CA7A79" w14:paraId="6D4A59AF"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C73E3" w14:textId="77777777" w:rsidR="00CA7A79" w:rsidRPr="00CA7A79" w:rsidRDefault="00CA7A79" w:rsidP="005A10C4">
            <w:pPr>
              <w:rPr>
                <w:rFonts w:ascii="Times New Roman" w:hAnsi="Times New Roman"/>
                <w:sz w:val="24"/>
                <w:szCs w:val="24"/>
                <w:lang w:eastAsia="en-CA"/>
              </w:rPr>
            </w:pPr>
            <w:r w:rsidRPr="00CA7A79">
              <w:rPr>
                <w:rFonts w:ascii="Calibri" w:hAnsi="Calibri"/>
                <w:szCs w:val="22"/>
                <w:lang w:eastAsia="en-CA"/>
              </w:rPr>
              <w:br/>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C6BE8F" w14:textId="77777777" w:rsidR="00CA7A79" w:rsidRPr="00CD70B4" w:rsidRDefault="003C7B63" w:rsidP="00CA7A79">
            <w:pPr>
              <w:rPr>
                <w:rFonts w:ascii="Times New Roman" w:hAnsi="Times New Roman"/>
                <w:b/>
                <w:sz w:val="24"/>
                <w:szCs w:val="24"/>
                <w:lang w:eastAsia="en-CA"/>
              </w:rPr>
            </w:pPr>
            <w:r>
              <w:rPr>
                <w:rFonts w:ascii="Times New Roman" w:hAnsi="Times New Roman"/>
                <w:b/>
                <w:sz w:val="24"/>
                <w:szCs w:val="24"/>
                <w:lang w:eastAsia="en-CA"/>
              </w:rPr>
              <w:t>Granby</w:t>
            </w:r>
          </w:p>
          <w:p w14:paraId="3289276D" w14:textId="77777777" w:rsidR="00C242B1" w:rsidRDefault="00C242B1" w:rsidP="00CA7A79">
            <w:pPr>
              <w:rPr>
                <w:rFonts w:ascii="Times New Roman" w:hAnsi="Times New Roman"/>
                <w:sz w:val="24"/>
                <w:szCs w:val="24"/>
                <w:lang w:eastAsia="en-CA"/>
              </w:rPr>
            </w:pPr>
            <w:r>
              <w:rPr>
                <w:rFonts w:ascii="Times New Roman" w:hAnsi="Times New Roman"/>
                <w:sz w:val="24"/>
                <w:szCs w:val="24"/>
                <w:lang w:eastAsia="en-CA"/>
              </w:rPr>
              <w:t>40.5 km on the North Fork Road</w:t>
            </w:r>
          </w:p>
          <w:p w14:paraId="52BA5245" w14:textId="77777777" w:rsidR="00C242B1" w:rsidRPr="00CA7A79" w:rsidRDefault="00C242B1" w:rsidP="00CA7A79">
            <w:pPr>
              <w:rPr>
                <w:rFonts w:ascii="Times New Roman" w:hAnsi="Times New Roman"/>
                <w:sz w:val="24"/>
                <w:szCs w:val="24"/>
                <w:lang w:eastAsia="en-CA"/>
              </w:rPr>
            </w:pPr>
            <w:r>
              <w:rPr>
                <w:rFonts w:ascii="Times New Roman" w:hAnsi="Times New Roman"/>
                <w:sz w:val="24"/>
                <w:szCs w:val="24"/>
                <w:lang w:eastAsia="en-CA"/>
              </w:rPr>
              <w:t>Inside range fence to West</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F2FA75" w14:textId="77777777" w:rsidR="00CA7A79" w:rsidRPr="00CA7A79" w:rsidRDefault="00AD4B27" w:rsidP="005A10C4">
            <w:pPr>
              <w:rPr>
                <w:rFonts w:ascii="Times New Roman" w:hAnsi="Times New Roman"/>
                <w:sz w:val="24"/>
                <w:szCs w:val="24"/>
                <w:lang w:eastAsia="en-CA"/>
              </w:rPr>
            </w:pPr>
            <w:r>
              <w:rPr>
                <w:rFonts w:ascii="Times New Roman" w:hAnsi="Times New Roman"/>
                <w:sz w:val="24"/>
                <w:szCs w:val="24"/>
                <w:lang w:eastAsia="en-CA"/>
              </w:rPr>
              <w:t>49° 20.535</w:t>
            </w:r>
            <w:r w:rsidR="005A10C4">
              <w:rPr>
                <w:rFonts w:ascii="Times New Roman" w:hAnsi="Times New Roman"/>
                <w:sz w:val="24"/>
                <w:szCs w:val="24"/>
                <w:lang w:eastAsia="en-CA"/>
              </w:rPr>
              <w:t xml:space="preserve"> N</w:t>
            </w:r>
            <w:r>
              <w:rPr>
                <w:rFonts w:ascii="Times New Roman" w:hAnsi="Times New Roman"/>
                <w:sz w:val="24"/>
                <w:szCs w:val="24"/>
                <w:lang w:eastAsia="en-CA"/>
              </w:rPr>
              <w:t xml:space="preserve"> x </w:t>
            </w:r>
            <w:r w:rsidR="005A10C4">
              <w:rPr>
                <w:rFonts w:ascii="Times New Roman" w:hAnsi="Times New Roman"/>
                <w:sz w:val="24"/>
                <w:szCs w:val="24"/>
                <w:lang w:eastAsia="en-CA"/>
              </w:rPr>
              <w:t>-</w:t>
            </w:r>
            <w:r>
              <w:rPr>
                <w:rFonts w:ascii="Times New Roman" w:hAnsi="Times New Roman"/>
                <w:sz w:val="24"/>
                <w:szCs w:val="24"/>
                <w:lang w:eastAsia="en-CA"/>
              </w:rPr>
              <w:t>118° 27.503</w:t>
            </w:r>
            <w:r w:rsidR="005A10C4">
              <w:rPr>
                <w:rFonts w:ascii="Times New Roman" w:hAnsi="Times New Roman"/>
                <w:sz w:val="24"/>
                <w:szCs w:val="24"/>
                <w:lang w:eastAsia="en-CA"/>
              </w:rPr>
              <w:t xml:space="preserve"> W</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F28BB" w14:textId="77777777" w:rsidR="00CA7A79" w:rsidRPr="00CA7A79" w:rsidRDefault="00685AE3" w:rsidP="00CA7A79">
            <w:pPr>
              <w:rPr>
                <w:rFonts w:ascii="Times New Roman" w:hAnsi="Times New Roman"/>
                <w:sz w:val="24"/>
                <w:szCs w:val="24"/>
                <w:lang w:eastAsia="en-CA"/>
              </w:rPr>
            </w:pPr>
            <w:r>
              <w:rPr>
                <w:rFonts w:ascii="Times New Roman" w:hAnsi="Times New Roman"/>
                <w:sz w:val="24"/>
                <w:szCs w:val="24"/>
                <w:lang w:eastAsia="en-CA"/>
              </w:rPr>
              <w:t>2</w:t>
            </w:r>
            <w:r w:rsidR="00C242B1">
              <w:rPr>
                <w:rFonts w:ascii="Times New Roman" w:hAnsi="Times New Roman"/>
                <w:sz w:val="24"/>
                <w:szCs w:val="24"/>
                <w:lang w:eastAsia="en-CA"/>
              </w:rPr>
              <w:t xml:space="preserve"> barrels min</w:t>
            </w:r>
          </w:p>
        </w:tc>
      </w:tr>
      <w:tr w:rsidR="002C7B5A" w:rsidRPr="00CA7A79" w14:paraId="284D7C27"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5F80EA" w14:textId="77777777" w:rsidR="00CA7A79" w:rsidRPr="00CA7A79" w:rsidRDefault="00CA7A79" w:rsidP="005A10C4">
            <w:pPr>
              <w:rPr>
                <w:rFonts w:ascii="Times New Roman" w:hAnsi="Times New Roman"/>
                <w:sz w:val="24"/>
                <w:szCs w:val="24"/>
                <w:lang w:eastAsia="en-CA"/>
              </w:rPr>
            </w:pPr>
            <w:r w:rsidRPr="00CA7A79">
              <w:rPr>
                <w:rFonts w:ascii="Calibri" w:hAnsi="Calibri"/>
                <w:szCs w:val="22"/>
                <w:lang w:eastAsia="en-CA"/>
              </w:rPr>
              <w:br/>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E1720A" w14:textId="77777777" w:rsidR="00CA7A79" w:rsidRPr="00CD70B4" w:rsidRDefault="00CA7A79" w:rsidP="00CA7A79">
            <w:pPr>
              <w:rPr>
                <w:rFonts w:ascii="Times New Roman" w:hAnsi="Times New Roman"/>
                <w:b/>
                <w:sz w:val="24"/>
                <w:szCs w:val="24"/>
                <w:lang w:eastAsia="en-CA"/>
              </w:rPr>
            </w:pPr>
            <w:r w:rsidRPr="00CD70B4">
              <w:rPr>
                <w:rFonts w:ascii="Times New Roman" w:hAnsi="Times New Roman"/>
                <w:b/>
                <w:sz w:val="24"/>
                <w:szCs w:val="24"/>
                <w:lang w:eastAsia="en-CA"/>
              </w:rPr>
              <w:t>Christian Valley</w:t>
            </w:r>
          </w:p>
          <w:p w14:paraId="7DE0CC16" w14:textId="77777777" w:rsidR="00CA7A79" w:rsidRPr="00CA7A79" w:rsidRDefault="00CA7A79" w:rsidP="00C242B1">
            <w:pPr>
              <w:rPr>
                <w:rFonts w:ascii="Times New Roman" w:hAnsi="Times New Roman"/>
                <w:sz w:val="24"/>
                <w:szCs w:val="24"/>
                <w:lang w:eastAsia="en-CA"/>
              </w:rPr>
            </w:pPr>
            <w:r w:rsidRPr="00CA7A79">
              <w:rPr>
                <w:rFonts w:ascii="Times New Roman" w:hAnsi="Times New Roman"/>
                <w:sz w:val="24"/>
                <w:szCs w:val="24"/>
                <w:lang w:eastAsia="en-CA"/>
              </w:rPr>
              <w:t xml:space="preserve">44.5 km on the Christina Valley main and 150 m to east inside </w:t>
            </w:r>
            <w:r w:rsidR="00C242B1">
              <w:rPr>
                <w:rFonts w:ascii="Times New Roman" w:hAnsi="Times New Roman"/>
                <w:sz w:val="24"/>
                <w:szCs w:val="24"/>
                <w:lang w:eastAsia="en-CA"/>
              </w:rPr>
              <w:t>hay compound</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025BC2" w14:textId="77777777" w:rsidR="00CA7A79" w:rsidRPr="00CA7A79" w:rsidRDefault="00AD4B27" w:rsidP="005A10C4">
            <w:pPr>
              <w:rPr>
                <w:rFonts w:ascii="Times New Roman" w:hAnsi="Times New Roman"/>
                <w:sz w:val="24"/>
                <w:szCs w:val="24"/>
                <w:lang w:eastAsia="en-CA"/>
              </w:rPr>
            </w:pPr>
            <w:r>
              <w:rPr>
                <w:rFonts w:ascii="Times New Roman" w:hAnsi="Times New Roman"/>
                <w:sz w:val="24"/>
                <w:szCs w:val="24"/>
                <w:lang w:eastAsia="en-CA"/>
              </w:rPr>
              <w:t>49° 30.732</w:t>
            </w:r>
            <w:r w:rsidR="005A10C4">
              <w:rPr>
                <w:rFonts w:ascii="Times New Roman" w:hAnsi="Times New Roman"/>
                <w:sz w:val="24"/>
                <w:szCs w:val="24"/>
                <w:lang w:eastAsia="en-CA"/>
              </w:rPr>
              <w:t xml:space="preserve"> N</w:t>
            </w:r>
            <w:r>
              <w:rPr>
                <w:rFonts w:ascii="Times New Roman" w:hAnsi="Times New Roman"/>
                <w:sz w:val="24"/>
                <w:szCs w:val="24"/>
                <w:lang w:eastAsia="en-CA"/>
              </w:rPr>
              <w:t xml:space="preserve"> x </w:t>
            </w:r>
            <w:r w:rsidR="005A10C4">
              <w:rPr>
                <w:rFonts w:ascii="Times New Roman" w:hAnsi="Times New Roman"/>
                <w:sz w:val="24"/>
                <w:szCs w:val="24"/>
                <w:lang w:eastAsia="en-CA"/>
              </w:rPr>
              <w:t>-</w:t>
            </w:r>
            <w:r>
              <w:rPr>
                <w:rFonts w:ascii="Times New Roman" w:hAnsi="Times New Roman"/>
                <w:sz w:val="24"/>
                <w:szCs w:val="24"/>
                <w:lang w:eastAsia="en-CA"/>
              </w:rPr>
              <w:t>118° 49.488</w:t>
            </w:r>
            <w:r w:rsidR="005A10C4">
              <w:rPr>
                <w:rFonts w:ascii="Times New Roman" w:hAnsi="Times New Roman"/>
                <w:sz w:val="24"/>
                <w:szCs w:val="24"/>
                <w:lang w:eastAsia="en-CA"/>
              </w:rPr>
              <w:t xml:space="preserve"> W</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86ED61" w14:textId="77777777" w:rsidR="00CA7A79" w:rsidRPr="00CA7A79" w:rsidRDefault="00894BD2" w:rsidP="00CA7A79">
            <w:pPr>
              <w:rPr>
                <w:rFonts w:ascii="Times New Roman" w:hAnsi="Times New Roman"/>
                <w:sz w:val="24"/>
                <w:szCs w:val="24"/>
                <w:lang w:eastAsia="en-CA"/>
              </w:rPr>
            </w:pPr>
            <w:r>
              <w:rPr>
                <w:rFonts w:ascii="Times New Roman" w:hAnsi="Times New Roman"/>
                <w:sz w:val="24"/>
                <w:szCs w:val="24"/>
                <w:lang w:eastAsia="en-CA"/>
              </w:rPr>
              <w:t>2</w:t>
            </w:r>
            <w:r w:rsidR="00C242B1">
              <w:rPr>
                <w:rFonts w:ascii="Times New Roman" w:hAnsi="Times New Roman"/>
                <w:sz w:val="24"/>
                <w:szCs w:val="24"/>
                <w:lang w:eastAsia="en-CA"/>
              </w:rPr>
              <w:t xml:space="preserve"> barrels min</w:t>
            </w:r>
          </w:p>
        </w:tc>
      </w:tr>
      <w:tr w:rsidR="002C7B5A" w:rsidRPr="00CA7A79" w14:paraId="71AD265A"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A0BCCF" w14:textId="77777777" w:rsidR="00CA7A79" w:rsidRPr="00CA7A79" w:rsidRDefault="00CA7A79" w:rsidP="005A10C4">
            <w:pPr>
              <w:rPr>
                <w:rFonts w:ascii="Times New Roman" w:hAnsi="Times New Roman"/>
                <w:sz w:val="24"/>
                <w:szCs w:val="24"/>
                <w:lang w:eastAsia="en-CA"/>
              </w:rPr>
            </w:pPr>
            <w:r w:rsidRPr="00CA7A79">
              <w:rPr>
                <w:rFonts w:ascii="Calibri" w:hAnsi="Calibri"/>
                <w:szCs w:val="22"/>
                <w:lang w:eastAsia="en-CA"/>
              </w:rPr>
              <w:br/>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82678" w14:textId="77777777" w:rsidR="00CA7A79" w:rsidRPr="00CD70B4" w:rsidRDefault="00AD4B27" w:rsidP="00CA7A79">
            <w:pPr>
              <w:rPr>
                <w:rFonts w:ascii="Times New Roman" w:hAnsi="Times New Roman"/>
                <w:b/>
                <w:sz w:val="24"/>
                <w:szCs w:val="24"/>
                <w:lang w:eastAsia="en-CA"/>
              </w:rPr>
            </w:pPr>
            <w:r w:rsidRPr="00CD70B4">
              <w:rPr>
                <w:rFonts w:ascii="Times New Roman" w:hAnsi="Times New Roman"/>
                <w:b/>
                <w:sz w:val="24"/>
                <w:szCs w:val="24"/>
                <w:lang w:eastAsia="en-CA"/>
              </w:rPr>
              <w:t>Rock Creek</w:t>
            </w:r>
            <w:r w:rsidR="00CA7A79" w:rsidRPr="00CD70B4">
              <w:rPr>
                <w:rFonts w:ascii="Times New Roman" w:hAnsi="Times New Roman"/>
                <w:b/>
                <w:sz w:val="24"/>
                <w:szCs w:val="24"/>
                <w:lang w:eastAsia="en-CA"/>
              </w:rPr>
              <w:t xml:space="preserve"> Base</w:t>
            </w:r>
          </w:p>
          <w:p w14:paraId="60689831" w14:textId="77777777" w:rsidR="00CA7A79" w:rsidRP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5.5 kilometres east of Rock Creek on north side of Hwy 3</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A37E66" w14:textId="77777777" w:rsidR="00CA7A79" w:rsidRPr="00CA7A79" w:rsidRDefault="00AD4B27" w:rsidP="005A10C4">
            <w:pPr>
              <w:rPr>
                <w:rFonts w:ascii="Times New Roman" w:hAnsi="Times New Roman"/>
                <w:sz w:val="24"/>
                <w:szCs w:val="24"/>
                <w:lang w:eastAsia="en-CA"/>
              </w:rPr>
            </w:pPr>
            <w:r>
              <w:rPr>
                <w:rFonts w:ascii="Times New Roman" w:hAnsi="Times New Roman"/>
                <w:sz w:val="24"/>
                <w:szCs w:val="24"/>
                <w:lang w:eastAsia="en-CA"/>
              </w:rPr>
              <w:t>49° 03.129</w:t>
            </w:r>
            <w:r w:rsidR="005A10C4">
              <w:rPr>
                <w:rFonts w:ascii="Times New Roman" w:hAnsi="Times New Roman"/>
                <w:sz w:val="24"/>
                <w:szCs w:val="24"/>
                <w:lang w:eastAsia="en-CA"/>
              </w:rPr>
              <w:t xml:space="preserve"> N</w:t>
            </w:r>
            <w:r>
              <w:rPr>
                <w:rFonts w:ascii="Times New Roman" w:hAnsi="Times New Roman"/>
                <w:sz w:val="24"/>
                <w:szCs w:val="24"/>
                <w:lang w:eastAsia="en-CA"/>
              </w:rPr>
              <w:t xml:space="preserve"> x </w:t>
            </w:r>
            <w:r w:rsidR="005A10C4">
              <w:rPr>
                <w:rFonts w:ascii="Times New Roman" w:hAnsi="Times New Roman"/>
                <w:sz w:val="24"/>
                <w:szCs w:val="24"/>
                <w:lang w:eastAsia="en-CA"/>
              </w:rPr>
              <w:t>-</w:t>
            </w:r>
            <w:r>
              <w:rPr>
                <w:rFonts w:ascii="Times New Roman" w:hAnsi="Times New Roman"/>
                <w:sz w:val="24"/>
                <w:szCs w:val="24"/>
                <w:lang w:eastAsia="en-CA"/>
              </w:rPr>
              <w:t>118° 56.156</w:t>
            </w:r>
            <w:r w:rsidR="005A10C4">
              <w:rPr>
                <w:rFonts w:ascii="Times New Roman" w:hAnsi="Times New Roman"/>
                <w:sz w:val="24"/>
                <w:szCs w:val="24"/>
                <w:lang w:eastAsia="en-CA"/>
              </w:rPr>
              <w:t xml:space="preserve"> W</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34C66D" w14:textId="77777777" w:rsidR="00CA7A79" w:rsidRPr="00CA7A79" w:rsidRDefault="00685AE3" w:rsidP="00CA7A79">
            <w:pPr>
              <w:rPr>
                <w:rFonts w:ascii="Times New Roman" w:hAnsi="Times New Roman"/>
                <w:sz w:val="24"/>
                <w:szCs w:val="24"/>
                <w:lang w:eastAsia="en-CA"/>
              </w:rPr>
            </w:pPr>
            <w:r>
              <w:rPr>
                <w:rFonts w:ascii="Times New Roman" w:hAnsi="Times New Roman"/>
                <w:sz w:val="24"/>
                <w:szCs w:val="24"/>
                <w:lang w:eastAsia="en-CA"/>
              </w:rPr>
              <w:t>4</w:t>
            </w:r>
            <w:r w:rsidR="00C242B1">
              <w:rPr>
                <w:rFonts w:ascii="Times New Roman" w:hAnsi="Times New Roman"/>
                <w:sz w:val="24"/>
                <w:szCs w:val="24"/>
                <w:lang w:eastAsia="en-CA"/>
              </w:rPr>
              <w:t xml:space="preserve"> barrels min</w:t>
            </w:r>
          </w:p>
        </w:tc>
      </w:tr>
      <w:tr w:rsidR="002C7B5A" w:rsidRPr="00CA7A79" w14:paraId="361C1215" w14:textId="77777777" w:rsidTr="00BF39FC">
        <w:tc>
          <w:tcPr>
            <w:tcW w:w="4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A533F9" w14:textId="77777777" w:rsidR="00CA7A79" w:rsidRPr="00CA7A79" w:rsidRDefault="00CA7A79" w:rsidP="005A10C4">
            <w:pPr>
              <w:rPr>
                <w:rFonts w:ascii="Times New Roman" w:hAnsi="Times New Roman"/>
                <w:sz w:val="24"/>
                <w:szCs w:val="24"/>
                <w:lang w:eastAsia="en-CA"/>
              </w:rPr>
            </w:pPr>
            <w:r w:rsidRPr="00CA7A79">
              <w:rPr>
                <w:rFonts w:ascii="Calibri" w:hAnsi="Calibri"/>
                <w:szCs w:val="22"/>
                <w:lang w:eastAsia="en-CA"/>
              </w:rPr>
              <w:br/>
            </w:r>
          </w:p>
        </w:tc>
        <w:tc>
          <w:tcPr>
            <w:tcW w:w="4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C792E0" w14:textId="77777777" w:rsidR="00CA7A79" w:rsidRPr="00CD70B4" w:rsidRDefault="00CD70B4" w:rsidP="00CA7A79">
            <w:pPr>
              <w:rPr>
                <w:rFonts w:ascii="Times New Roman" w:hAnsi="Times New Roman"/>
                <w:b/>
                <w:sz w:val="24"/>
                <w:szCs w:val="24"/>
                <w:lang w:eastAsia="en-CA"/>
              </w:rPr>
            </w:pPr>
            <w:r w:rsidRPr="00CD70B4">
              <w:rPr>
                <w:rFonts w:ascii="Times New Roman" w:hAnsi="Times New Roman"/>
                <w:b/>
                <w:sz w:val="24"/>
                <w:szCs w:val="24"/>
                <w:lang w:eastAsia="en-CA"/>
              </w:rPr>
              <w:t>Beaverdell Airs</w:t>
            </w:r>
            <w:r w:rsidR="00CA7A79" w:rsidRPr="00CD70B4">
              <w:rPr>
                <w:rFonts w:ascii="Times New Roman" w:hAnsi="Times New Roman"/>
                <w:b/>
                <w:sz w:val="24"/>
                <w:szCs w:val="24"/>
                <w:lang w:eastAsia="en-CA"/>
              </w:rPr>
              <w:t>trip</w:t>
            </w:r>
          </w:p>
          <w:p w14:paraId="595A76C9" w14:textId="77777777" w:rsidR="00CA7A79" w:rsidRPr="00CA7A79" w:rsidRDefault="00CA7A79" w:rsidP="00CA7A79">
            <w:pPr>
              <w:rPr>
                <w:rFonts w:ascii="Times New Roman" w:hAnsi="Times New Roman"/>
                <w:sz w:val="24"/>
                <w:szCs w:val="24"/>
                <w:lang w:eastAsia="en-CA"/>
              </w:rPr>
            </w:pPr>
            <w:r w:rsidRPr="00CA7A79">
              <w:rPr>
                <w:rFonts w:ascii="Times New Roman" w:hAnsi="Times New Roman"/>
                <w:sz w:val="24"/>
                <w:szCs w:val="24"/>
                <w:lang w:eastAsia="en-CA"/>
              </w:rPr>
              <w:t>2 kilometres north of Beaverdell on west side of Hwy 3</w:t>
            </w:r>
          </w:p>
        </w:tc>
        <w:tc>
          <w:tcPr>
            <w:tcW w:w="34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BEDEF" w14:textId="77777777" w:rsidR="00CA7A79" w:rsidRPr="00CA7A79" w:rsidRDefault="00782660" w:rsidP="005A10C4">
            <w:pPr>
              <w:rPr>
                <w:rFonts w:ascii="Times New Roman" w:hAnsi="Times New Roman"/>
                <w:sz w:val="24"/>
                <w:szCs w:val="24"/>
                <w:lang w:eastAsia="en-CA"/>
              </w:rPr>
            </w:pPr>
            <w:r>
              <w:rPr>
                <w:rFonts w:ascii="Times New Roman" w:hAnsi="Times New Roman"/>
                <w:sz w:val="24"/>
                <w:szCs w:val="24"/>
                <w:lang w:eastAsia="en-CA"/>
              </w:rPr>
              <w:t>49° 27.201</w:t>
            </w:r>
            <w:r w:rsidR="005A10C4">
              <w:rPr>
                <w:rFonts w:ascii="Times New Roman" w:hAnsi="Times New Roman"/>
                <w:sz w:val="24"/>
                <w:szCs w:val="24"/>
                <w:lang w:eastAsia="en-CA"/>
              </w:rPr>
              <w:t xml:space="preserve"> N</w:t>
            </w:r>
            <w:r w:rsidR="00CA7A79" w:rsidRPr="00CA7A79">
              <w:rPr>
                <w:rFonts w:ascii="Times New Roman" w:hAnsi="Times New Roman"/>
                <w:sz w:val="24"/>
                <w:szCs w:val="24"/>
                <w:lang w:eastAsia="en-CA"/>
              </w:rPr>
              <w:t xml:space="preserve"> x </w:t>
            </w:r>
            <w:r w:rsidR="005A10C4">
              <w:rPr>
                <w:rFonts w:ascii="Times New Roman" w:hAnsi="Times New Roman"/>
                <w:sz w:val="24"/>
                <w:szCs w:val="24"/>
                <w:lang w:eastAsia="en-CA"/>
              </w:rPr>
              <w:t>-</w:t>
            </w:r>
            <w:r w:rsidR="00CA7A79" w:rsidRPr="00CA7A79">
              <w:rPr>
                <w:rFonts w:ascii="Times New Roman" w:hAnsi="Times New Roman"/>
                <w:sz w:val="24"/>
                <w:szCs w:val="24"/>
                <w:lang w:eastAsia="en-CA"/>
              </w:rPr>
              <w:t>119° 05.</w:t>
            </w:r>
            <w:r>
              <w:rPr>
                <w:rFonts w:ascii="Times New Roman" w:hAnsi="Times New Roman"/>
                <w:sz w:val="24"/>
                <w:szCs w:val="24"/>
                <w:lang w:eastAsia="en-CA"/>
              </w:rPr>
              <w:t>217</w:t>
            </w:r>
            <w:r w:rsidR="005A10C4">
              <w:rPr>
                <w:rFonts w:ascii="Times New Roman" w:hAnsi="Times New Roman"/>
                <w:sz w:val="24"/>
                <w:szCs w:val="24"/>
                <w:lang w:eastAsia="en-CA"/>
              </w:rPr>
              <w:t xml:space="preserve"> W</w:t>
            </w:r>
          </w:p>
        </w:tc>
        <w:tc>
          <w:tcPr>
            <w:tcW w:w="22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33DFC3" w14:textId="77777777" w:rsidR="00CA7A79" w:rsidRPr="00CA7A79" w:rsidRDefault="00685AE3" w:rsidP="00CA7A79">
            <w:pPr>
              <w:rPr>
                <w:rFonts w:ascii="Times New Roman" w:hAnsi="Times New Roman"/>
                <w:sz w:val="24"/>
                <w:szCs w:val="24"/>
                <w:lang w:val="en-US" w:eastAsia="en-CA"/>
              </w:rPr>
            </w:pPr>
            <w:r>
              <w:rPr>
                <w:rFonts w:ascii="Times New Roman" w:hAnsi="Times New Roman"/>
                <w:sz w:val="24"/>
                <w:szCs w:val="24"/>
                <w:lang w:eastAsia="en-CA"/>
              </w:rPr>
              <w:t>2</w:t>
            </w:r>
            <w:r w:rsidR="00C242B1">
              <w:rPr>
                <w:rFonts w:ascii="Times New Roman" w:hAnsi="Times New Roman"/>
                <w:sz w:val="24"/>
                <w:szCs w:val="24"/>
                <w:lang w:eastAsia="en-CA"/>
              </w:rPr>
              <w:t xml:space="preserve"> barrels min</w:t>
            </w:r>
          </w:p>
        </w:tc>
      </w:tr>
    </w:tbl>
    <w:p w14:paraId="6DEE8C17" w14:textId="77777777" w:rsidR="007541DE" w:rsidRDefault="007541DE" w:rsidP="001C416F">
      <w:pPr>
        <w:rPr>
          <w:b/>
          <w:sz w:val="32"/>
          <w:szCs w:val="32"/>
          <w:u w:val="single"/>
        </w:rPr>
      </w:pPr>
    </w:p>
    <w:p w14:paraId="73812DBD" w14:textId="77777777" w:rsidR="00CA7A79" w:rsidRDefault="00CA7A79" w:rsidP="001C416F">
      <w:pPr>
        <w:rPr>
          <w:b/>
          <w:sz w:val="32"/>
          <w:szCs w:val="32"/>
          <w:u w:val="single"/>
        </w:rPr>
      </w:pPr>
      <w:r w:rsidRPr="00207203">
        <w:rPr>
          <w:b/>
          <w:sz w:val="32"/>
          <w:szCs w:val="32"/>
          <w:u w:val="single"/>
        </w:rPr>
        <w:t>W</w:t>
      </w:r>
      <w:r w:rsidRPr="00DB19E0">
        <w:rPr>
          <w:b/>
          <w:sz w:val="32"/>
          <w:szCs w:val="32"/>
          <w:u w:val="single"/>
        </w:rPr>
        <w:t>E</w:t>
      </w:r>
      <w:r w:rsidRPr="00207203">
        <w:rPr>
          <w:b/>
          <w:sz w:val="32"/>
          <w:szCs w:val="32"/>
          <w:u w:val="single"/>
        </w:rPr>
        <w:t>A</w:t>
      </w:r>
      <w:r w:rsidRPr="00DB19E0">
        <w:rPr>
          <w:b/>
          <w:sz w:val="32"/>
          <w:szCs w:val="32"/>
          <w:u w:val="single"/>
        </w:rPr>
        <w:t>THER STATIONS</w:t>
      </w:r>
    </w:p>
    <w:p w14:paraId="3DC48E57" w14:textId="77777777" w:rsidR="00207203" w:rsidRDefault="00207203" w:rsidP="001C416F">
      <w:pPr>
        <w:rPr>
          <w:b/>
          <w:sz w:val="32"/>
          <w:szCs w:val="32"/>
          <w:u w:val="single"/>
        </w:rPr>
      </w:pPr>
    </w:p>
    <w:p w14:paraId="389581FD" w14:textId="77777777" w:rsidR="00CA7A79" w:rsidRDefault="00CA7A79" w:rsidP="001C416F">
      <w:pPr>
        <w:rPr>
          <w:szCs w:val="22"/>
        </w:rPr>
      </w:pPr>
      <w:r>
        <w:rPr>
          <w:noProof/>
          <w:szCs w:val="22"/>
          <w:lang w:eastAsia="en-CA"/>
        </w:rPr>
        <w:drawing>
          <wp:inline distT="0" distB="0" distL="0" distR="0" wp14:anchorId="4605CCAB" wp14:editId="6789979B">
            <wp:extent cx="4419600" cy="3524250"/>
            <wp:effectExtent l="19050" t="0" r="0" b="0"/>
            <wp:docPr id="4" name="Picture 3" descr="Wx St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x Stns.JPG"/>
                    <pic:cNvPicPr/>
                  </pic:nvPicPr>
                  <pic:blipFill>
                    <a:blip r:embed="rId22" cstate="print"/>
                    <a:stretch>
                      <a:fillRect/>
                    </a:stretch>
                  </pic:blipFill>
                  <pic:spPr>
                    <a:xfrm>
                      <a:off x="0" y="0"/>
                      <a:ext cx="4419600" cy="3524250"/>
                    </a:xfrm>
                    <a:prstGeom prst="rect">
                      <a:avLst/>
                    </a:prstGeom>
                  </pic:spPr>
                </pic:pic>
              </a:graphicData>
            </a:graphic>
          </wp:inline>
        </w:drawing>
      </w:r>
    </w:p>
    <w:p w14:paraId="5AA88D57" w14:textId="77777777" w:rsidR="00CA7A79" w:rsidRDefault="00CA7A79" w:rsidP="001C416F">
      <w:pPr>
        <w:rPr>
          <w:szCs w:val="22"/>
        </w:rPr>
      </w:pPr>
    </w:p>
    <w:p w14:paraId="0F4338EC" w14:textId="77777777" w:rsidR="00CA7A79" w:rsidRDefault="00B86CAA" w:rsidP="001C416F">
      <w:pPr>
        <w:rPr>
          <w:szCs w:val="22"/>
        </w:rPr>
      </w:pPr>
      <w:r>
        <w:rPr>
          <w:szCs w:val="22"/>
        </w:rPr>
        <w:t xml:space="preserve">Eight Mile and Nicoll provide upper elevation </w:t>
      </w:r>
      <w:r w:rsidR="006345EA">
        <w:rPr>
          <w:szCs w:val="22"/>
        </w:rPr>
        <w:t>indices</w:t>
      </w:r>
      <w:r>
        <w:rPr>
          <w:szCs w:val="22"/>
        </w:rPr>
        <w:t>. Beaverdell, Rock Creek and Grand Forks are located in valley bottom</w:t>
      </w:r>
      <w:r w:rsidR="006345EA">
        <w:rPr>
          <w:szCs w:val="22"/>
        </w:rPr>
        <w:t>s</w:t>
      </w:r>
      <w:r w:rsidR="00CD70B4">
        <w:rPr>
          <w:szCs w:val="22"/>
        </w:rPr>
        <w:t>. See the map</w:t>
      </w:r>
      <w:r>
        <w:rPr>
          <w:szCs w:val="22"/>
        </w:rPr>
        <w:t xml:space="preserve"> in the </w:t>
      </w:r>
      <w:r w:rsidR="005B2F19">
        <w:rPr>
          <w:szCs w:val="22"/>
        </w:rPr>
        <w:t xml:space="preserve">Zone </w:t>
      </w:r>
      <w:r w:rsidR="00CD70B4">
        <w:rPr>
          <w:szCs w:val="22"/>
        </w:rPr>
        <w:t xml:space="preserve">Fire </w:t>
      </w:r>
      <w:r>
        <w:rPr>
          <w:szCs w:val="22"/>
        </w:rPr>
        <w:t>Control Room for the representative areas covered by each station.</w:t>
      </w:r>
    </w:p>
    <w:p w14:paraId="20EB61F2" w14:textId="77777777" w:rsidR="00125229" w:rsidRDefault="00125229" w:rsidP="004B1FB8">
      <w:pPr>
        <w:pStyle w:val="NormalWeb"/>
        <w:spacing w:before="0" w:beforeAutospacing="0" w:after="0" w:afterAutospacing="0"/>
        <w:rPr>
          <w:b/>
          <w:sz w:val="32"/>
          <w:szCs w:val="32"/>
          <w:u w:val="single"/>
        </w:rPr>
      </w:pPr>
    </w:p>
    <w:p w14:paraId="01193AD6" w14:textId="77777777" w:rsidR="00C94469" w:rsidRDefault="00C94469" w:rsidP="004B1FB8">
      <w:pPr>
        <w:pStyle w:val="NormalWeb"/>
        <w:spacing w:before="0" w:beforeAutospacing="0" w:after="0" w:afterAutospacing="0"/>
        <w:rPr>
          <w:b/>
          <w:sz w:val="32"/>
          <w:szCs w:val="32"/>
          <w:u w:val="single"/>
        </w:rPr>
      </w:pPr>
    </w:p>
    <w:p w14:paraId="3FF2E6E1" w14:textId="77777777" w:rsidR="00C50B9D" w:rsidRDefault="002521AE" w:rsidP="004B1FB8">
      <w:pPr>
        <w:pStyle w:val="NormalWeb"/>
        <w:spacing w:before="0" w:beforeAutospacing="0" w:after="0" w:afterAutospacing="0"/>
        <w:rPr>
          <w:b/>
          <w:sz w:val="32"/>
          <w:szCs w:val="32"/>
          <w:u w:val="single"/>
        </w:rPr>
      </w:pPr>
      <w:r>
        <w:rPr>
          <w:b/>
          <w:sz w:val="32"/>
          <w:szCs w:val="32"/>
          <w:u w:val="single"/>
        </w:rPr>
        <w:t>FIRE WARDENS</w:t>
      </w:r>
    </w:p>
    <w:p w14:paraId="649015FC" w14:textId="77777777" w:rsidR="002521AE" w:rsidRDefault="002521AE" w:rsidP="004B1FB8">
      <w:pPr>
        <w:pStyle w:val="NormalWeb"/>
        <w:spacing w:before="0" w:beforeAutospacing="0" w:after="0" w:afterAutospacing="0"/>
        <w:rPr>
          <w:b/>
          <w:sz w:val="32"/>
          <w:szCs w:val="32"/>
          <w:u w:val="single"/>
        </w:rPr>
      </w:pPr>
    </w:p>
    <w:p w14:paraId="06A85E76" w14:textId="77777777" w:rsidR="0039365B" w:rsidRDefault="0039365B" w:rsidP="004B1FB8">
      <w:pPr>
        <w:pStyle w:val="NormalWeb"/>
        <w:spacing w:before="0" w:beforeAutospacing="0" w:after="0" w:afterAutospacing="0"/>
        <w:rPr>
          <w:b/>
          <w:sz w:val="32"/>
          <w:szCs w:val="32"/>
          <w:u w:val="single"/>
        </w:rPr>
      </w:pPr>
    </w:p>
    <w:p w14:paraId="043C764A" w14:textId="77777777" w:rsidR="0039365B" w:rsidRDefault="0039365B" w:rsidP="004B1FB8">
      <w:pPr>
        <w:pStyle w:val="NormalWeb"/>
        <w:spacing w:before="0" w:beforeAutospacing="0" w:after="0" w:afterAutospacing="0"/>
        <w:rPr>
          <w:b/>
          <w:sz w:val="32"/>
          <w:szCs w:val="32"/>
          <w:u w:val="single"/>
        </w:rPr>
      </w:pPr>
    </w:p>
    <w:p w14:paraId="1E92A8CF" w14:textId="77777777" w:rsidR="002521AE" w:rsidRDefault="002521AE" w:rsidP="004B1FB8">
      <w:pPr>
        <w:pStyle w:val="NormalWeb"/>
        <w:spacing w:before="0" w:beforeAutospacing="0" w:after="0" w:afterAutospacing="0"/>
        <w:rPr>
          <w:sz w:val="24"/>
          <w:szCs w:val="24"/>
        </w:rPr>
      </w:pPr>
      <w:r>
        <w:rPr>
          <w:sz w:val="24"/>
          <w:szCs w:val="24"/>
        </w:rPr>
        <w:t>Randal Smith Mt. Baldy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60 Charlie</w:t>
      </w:r>
    </w:p>
    <w:p w14:paraId="7B62E251" w14:textId="77777777" w:rsidR="002521AE" w:rsidRDefault="002521AE" w:rsidP="004B1FB8">
      <w:pPr>
        <w:pStyle w:val="NormalWeb"/>
        <w:spacing w:before="0" w:beforeAutospacing="0" w:after="0" w:afterAutospacing="0"/>
        <w:rPr>
          <w:sz w:val="24"/>
          <w:szCs w:val="24"/>
        </w:rPr>
      </w:pPr>
      <w:r>
        <w:rPr>
          <w:sz w:val="24"/>
          <w:szCs w:val="24"/>
        </w:rPr>
        <w:t>250-498-2183 Home 250-498-7765 Cell</w:t>
      </w:r>
    </w:p>
    <w:p w14:paraId="1B912474" w14:textId="77777777" w:rsidR="002521AE" w:rsidRDefault="002521AE" w:rsidP="004B1FB8">
      <w:pPr>
        <w:pStyle w:val="NormalWeb"/>
        <w:spacing w:before="0" w:beforeAutospacing="0" w:after="0" w:afterAutospacing="0"/>
        <w:rPr>
          <w:sz w:val="24"/>
          <w:szCs w:val="24"/>
        </w:rPr>
      </w:pPr>
    </w:p>
    <w:p w14:paraId="2A3046B1" w14:textId="77777777" w:rsidR="002521AE" w:rsidRDefault="002521AE" w:rsidP="004B1FB8">
      <w:pPr>
        <w:pStyle w:val="NormalWeb"/>
        <w:spacing w:before="0" w:beforeAutospacing="0" w:after="0" w:afterAutospacing="0"/>
        <w:rPr>
          <w:sz w:val="24"/>
          <w:szCs w:val="24"/>
        </w:rPr>
      </w:pPr>
      <w:r>
        <w:rPr>
          <w:sz w:val="24"/>
          <w:szCs w:val="24"/>
        </w:rPr>
        <w:t>Flo Hewer-Beaverdell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60 Foxtrot</w:t>
      </w:r>
    </w:p>
    <w:p w14:paraId="1914B1E5" w14:textId="77777777" w:rsidR="002521AE" w:rsidRDefault="002521AE" w:rsidP="004B1FB8">
      <w:pPr>
        <w:pStyle w:val="NormalWeb"/>
        <w:spacing w:before="0" w:beforeAutospacing="0" w:after="0" w:afterAutospacing="0"/>
        <w:rPr>
          <w:sz w:val="24"/>
          <w:szCs w:val="24"/>
        </w:rPr>
      </w:pPr>
      <w:r>
        <w:rPr>
          <w:sz w:val="24"/>
          <w:szCs w:val="24"/>
        </w:rPr>
        <w:t>250-484-5658 Home 250-212-3936 Cell</w:t>
      </w:r>
    </w:p>
    <w:p w14:paraId="49F95D81" w14:textId="77777777" w:rsidR="002521AE" w:rsidRDefault="002521AE" w:rsidP="004B1FB8">
      <w:pPr>
        <w:pStyle w:val="NormalWeb"/>
        <w:spacing w:before="0" w:beforeAutospacing="0" w:after="0" w:afterAutospacing="0"/>
        <w:rPr>
          <w:sz w:val="24"/>
          <w:szCs w:val="24"/>
        </w:rPr>
      </w:pPr>
    </w:p>
    <w:p w14:paraId="7E850A5B" w14:textId="77777777" w:rsidR="002521AE" w:rsidRDefault="002521AE" w:rsidP="004B1FB8">
      <w:pPr>
        <w:pStyle w:val="NormalWeb"/>
        <w:spacing w:before="0" w:beforeAutospacing="0" w:after="0" w:afterAutospacing="0"/>
        <w:rPr>
          <w:sz w:val="24"/>
          <w:szCs w:val="24"/>
        </w:rPr>
      </w:pPr>
      <w:r>
        <w:rPr>
          <w:sz w:val="24"/>
          <w:szCs w:val="24"/>
        </w:rPr>
        <w:t>Mike Hooge-Grand Forks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60 Hotel</w:t>
      </w:r>
    </w:p>
    <w:p w14:paraId="50EB45DC" w14:textId="77777777" w:rsidR="002521AE" w:rsidRDefault="002521AE" w:rsidP="004B1FB8">
      <w:pPr>
        <w:pStyle w:val="NormalWeb"/>
        <w:spacing w:before="0" w:beforeAutospacing="0" w:after="0" w:afterAutospacing="0"/>
        <w:rPr>
          <w:sz w:val="24"/>
          <w:szCs w:val="24"/>
        </w:rPr>
      </w:pPr>
      <w:r>
        <w:rPr>
          <w:sz w:val="24"/>
          <w:szCs w:val="24"/>
        </w:rPr>
        <w:t>250-442-9898 Cell</w:t>
      </w:r>
      <w:r w:rsidR="001F37F4">
        <w:rPr>
          <w:sz w:val="24"/>
          <w:szCs w:val="24"/>
        </w:rPr>
        <w:t xml:space="preserve"> Only</w:t>
      </w:r>
    </w:p>
    <w:p w14:paraId="6CE3EC0D" w14:textId="77777777" w:rsidR="002521AE" w:rsidRDefault="002521AE" w:rsidP="004B1FB8">
      <w:pPr>
        <w:pStyle w:val="NormalWeb"/>
        <w:spacing w:before="0" w:beforeAutospacing="0" w:after="0" w:afterAutospacing="0"/>
        <w:rPr>
          <w:sz w:val="24"/>
          <w:szCs w:val="24"/>
        </w:rPr>
      </w:pPr>
    </w:p>
    <w:p w14:paraId="7EE39479" w14:textId="77777777" w:rsidR="002521AE" w:rsidRDefault="002521AE" w:rsidP="004B1FB8">
      <w:pPr>
        <w:pStyle w:val="NormalWeb"/>
        <w:spacing w:before="0" w:beforeAutospacing="0" w:after="0" w:afterAutospacing="0"/>
        <w:rPr>
          <w:sz w:val="24"/>
          <w:szCs w:val="24"/>
        </w:rPr>
      </w:pPr>
      <w:r>
        <w:rPr>
          <w:sz w:val="24"/>
          <w:szCs w:val="24"/>
        </w:rPr>
        <w:t>Doreen McGrath – Beaverdell</w:t>
      </w:r>
      <w:r>
        <w:rPr>
          <w:sz w:val="24"/>
          <w:szCs w:val="24"/>
        </w:rPr>
        <w:tab/>
      </w:r>
      <w:r>
        <w:rPr>
          <w:sz w:val="24"/>
          <w:szCs w:val="24"/>
        </w:rPr>
        <w:tab/>
      </w:r>
      <w:r>
        <w:rPr>
          <w:sz w:val="24"/>
          <w:szCs w:val="24"/>
        </w:rPr>
        <w:tab/>
      </w:r>
      <w:r>
        <w:rPr>
          <w:sz w:val="24"/>
          <w:szCs w:val="24"/>
        </w:rPr>
        <w:tab/>
      </w:r>
      <w:r>
        <w:rPr>
          <w:sz w:val="24"/>
          <w:szCs w:val="24"/>
        </w:rPr>
        <w:tab/>
      </w:r>
      <w:r>
        <w:rPr>
          <w:sz w:val="24"/>
          <w:szCs w:val="24"/>
        </w:rPr>
        <w:tab/>
        <w:t>60 Juliet</w:t>
      </w:r>
    </w:p>
    <w:p w14:paraId="7BC3D991" w14:textId="77777777" w:rsidR="002521AE" w:rsidRDefault="002521AE" w:rsidP="004B1FB8">
      <w:pPr>
        <w:pStyle w:val="NormalWeb"/>
        <w:spacing w:before="0" w:beforeAutospacing="0" w:after="0" w:afterAutospacing="0"/>
        <w:rPr>
          <w:sz w:val="24"/>
          <w:szCs w:val="24"/>
        </w:rPr>
      </w:pPr>
      <w:r>
        <w:rPr>
          <w:sz w:val="24"/>
          <w:szCs w:val="24"/>
        </w:rPr>
        <w:t>250-484-5335 Home 250-878-2853 Cell</w:t>
      </w:r>
    </w:p>
    <w:p w14:paraId="237E9A5F" w14:textId="77777777" w:rsidR="009B6A8B" w:rsidRDefault="009B6A8B" w:rsidP="004B1FB8">
      <w:pPr>
        <w:pStyle w:val="NormalWeb"/>
        <w:spacing w:before="0" w:beforeAutospacing="0" w:after="0" w:afterAutospacing="0"/>
        <w:rPr>
          <w:sz w:val="24"/>
          <w:szCs w:val="24"/>
        </w:rPr>
      </w:pPr>
    </w:p>
    <w:p w14:paraId="4AF4EA61" w14:textId="77777777" w:rsidR="009B6A8B" w:rsidRDefault="009B6A8B" w:rsidP="004B1FB8">
      <w:pPr>
        <w:pStyle w:val="NormalWeb"/>
        <w:spacing w:before="0" w:beforeAutospacing="0" w:after="0" w:afterAutospacing="0"/>
        <w:rPr>
          <w:sz w:val="24"/>
          <w:szCs w:val="24"/>
        </w:rPr>
      </w:pPr>
      <w:r>
        <w:rPr>
          <w:sz w:val="24"/>
          <w:szCs w:val="24"/>
        </w:rPr>
        <w:t>Heinz Kreuzer – Midway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60 Kilo</w:t>
      </w:r>
    </w:p>
    <w:p w14:paraId="30D06A19" w14:textId="77777777" w:rsidR="009B6A8B" w:rsidRDefault="009B6A8B" w:rsidP="004B1FB8">
      <w:pPr>
        <w:pStyle w:val="NormalWeb"/>
        <w:spacing w:before="0" w:beforeAutospacing="0" w:after="0" w:afterAutospacing="0"/>
        <w:rPr>
          <w:sz w:val="24"/>
          <w:szCs w:val="24"/>
        </w:rPr>
      </w:pPr>
      <w:r>
        <w:rPr>
          <w:sz w:val="24"/>
          <w:szCs w:val="24"/>
        </w:rPr>
        <w:t>250-449-2657 Home 250-449-8448 Cell</w:t>
      </w:r>
    </w:p>
    <w:p w14:paraId="46831946" w14:textId="77777777" w:rsidR="009B6A8B" w:rsidRDefault="009B6A8B" w:rsidP="004B1FB8">
      <w:pPr>
        <w:pStyle w:val="NormalWeb"/>
        <w:spacing w:before="0" w:beforeAutospacing="0" w:after="0" w:afterAutospacing="0"/>
        <w:rPr>
          <w:sz w:val="24"/>
          <w:szCs w:val="24"/>
        </w:rPr>
      </w:pPr>
    </w:p>
    <w:p w14:paraId="2E6D6441" w14:textId="77777777" w:rsidR="009B6A8B" w:rsidRDefault="009B6A8B" w:rsidP="004B1FB8">
      <w:pPr>
        <w:pStyle w:val="NormalWeb"/>
        <w:spacing w:before="0" w:beforeAutospacing="0" w:after="0" w:afterAutospacing="0"/>
        <w:rPr>
          <w:sz w:val="24"/>
          <w:szCs w:val="24"/>
        </w:rPr>
      </w:pPr>
      <w:r>
        <w:rPr>
          <w:sz w:val="24"/>
          <w:szCs w:val="24"/>
        </w:rPr>
        <w:t>Kelly Harpur – Rock Creek</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60 Mike</w:t>
      </w:r>
    </w:p>
    <w:p w14:paraId="35ABD294" w14:textId="77777777" w:rsidR="009B6A8B" w:rsidRDefault="009B6A8B" w:rsidP="004B1FB8">
      <w:pPr>
        <w:pStyle w:val="NormalWeb"/>
        <w:spacing w:before="0" w:beforeAutospacing="0" w:after="0" w:afterAutospacing="0"/>
        <w:rPr>
          <w:sz w:val="24"/>
          <w:szCs w:val="24"/>
        </w:rPr>
      </w:pPr>
      <w:r>
        <w:rPr>
          <w:sz w:val="24"/>
          <w:szCs w:val="24"/>
        </w:rPr>
        <w:t>250-446-2416 Home 250-443-5941 Cell</w:t>
      </w:r>
    </w:p>
    <w:p w14:paraId="1BBA3DC0" w14:textId="77777777" w:rsidR="009B6A8B" w:rsidRDefault="009B6A8B" w:rsidP="004B1FB8">
      <w:pPr>
        <w:pStyle w:val="NormalWeb"/>
        <w:spacing w:before="0" w:beforeAutospacing="0" w:after="0" w:afterAutospacing="0"/>
        <w:rPr>
          <w:sz w:val="24"/>
          <w:szCs w:val="24"/>
        </w:rPr>
      </w:pPr>
    </w:p>
    <w:p w14:paraId="2A7A4B9F" w14:textId="373AB3A2" w:rsidR="00700DC7" w:rsidRDefault="00C70319" w:rsidP="004B1FB8">
      <w:pPr>
        <w:pStyle w:val="NormalWeb"/>
        <w:spacing w:before="0" w:beforeAutospacing="0" w:after="0" w:afterAutospacing="0"/>
        <w:rPr>
          <w:sz w:val="24"/>
          <w:szCs w:val="24"/>
        </w:rPr>
      </w:pPr>
      <w:r>
        <w:rPr>
          <w:sz w:val="24"/>
          <w:szCs w:val="24"/>
        </w:rPr>
        <w:t>G</w:t>
      </w:r>
      <w:r w:rsidR="00700DC7">
        <w:rPr>
          <w:sz w:val="24"/>
          <w:szCs w:val="24"/>
        </w:rPr>
        <w:t>ary Maletta-Greenwood</w:t>
      </w:r>
      <w:r w:rsidR="00700DC7">
        <w:rPr>
          <w:sz w:val="24"/>
          <w:szCs w:val="24"/>
        </w:rPr>
        <w:tab/>
      </w:r>
      <w:r w:rsidR="00700DC7">
        <w:rPr>
          <w:sz w:val="24"/>
          <w:szCs w:val="24"/>
        </w:rPr>
        <w:tab/>
      </w:r>
      <w:r w:rsidR="00700DC7">
        <w:rPr>
          <w:sz w:val="24"/>
          <w:szCs w:val="24"/>
        </w:rPr>
        <w:tab/>
      </w:r>
      <w:r w:rsidR="00700DC7">
        <w:rPr>
          <w:sz w:val="24"/>
          <w:szCs w:val="24"/>
        </w:rPr>
        <w:tab/>
      </w:r>
      <w:r w:rsidR="00700DC7">
        <w:rPr>
          <w:sz w:val="24"/>
          <w:szCs w:val="24"/>
        </w:rPr>
        <w:tab/>
      </w:r>
      <w:r w:rsidR="00700DC7">
        <w:rPr>
          <w:sz w:val="24"/>
          <w:szCs w:val="24"/>
        </w:rPr>
        <w:tab/>
      </w:r>
      <w:r w:rsidR="00700DC7">
        <w:rPr>
          <w:sz w:val="24"/>
          <w:szCs w:val="24"/>
        </w:rPr>
        <w:tab/>
        <w:t>60 Whiskey</w:t>
      </w:r>
    </w:p>
    <w:p w14:paraId="2DD9A7A2" w14:textId="35A81251" w:rsidR="00700DC7" w:rsidRPr="002521AE" w:rsidRDefault="00700DC7" w:rsidP="004B1FB8">
      <w:pPr>
        <w:pStyle w:val="NormalWeb"/>
        <w:spacing w:before="0" w:beforeAutospacing="0" w:after="0" w:afterAutospacing="0"/>
        <w:rPr>
          <w:sz w:val="24"/>
          <w:szCs w:val="24"/>
        </w:rPr>
      </w:pPr>
      <w:r>
        <w:rPr>
          <w:sz w:val="24"/>
          <w:szCs w:val="24"/>
        </w:rPr>
        <w:t>250-445-6478</w:t>
      </w:r>
      <w:r w:rsidR="005D76FB">
        <w:rPr>
          <w:sz w:val="24"/>
          <w:szCs w:val="24"/>
        </w:rPr>
        <w:t xml:space="preserve"> or Cell 250-444-0051</w:t>
      </w:r>
    </w:p>
    <w:p w14:paraId="3B54CE48" w14:textId="77777777" w:rsidR="002521AE" w:rsidRDefault="002521AE" w:rsidP="004B1FB8">
      <w:pPr>
        <w:pStyle w:val="NormalWeb"/>
        <w:spacing w:before="0" w:beforeAutospacing="0" w:after="0" w:afterAutospacing="0"/>
        <w:rPr>
          <w:b/>
          <w:sz w:val="32"/>
          <w:szCs w:val="32"/>
          <w:u w:val="single"/>
        </w:rPr>
      </w:pPr>
    </w:p>
    <w:p w14:paraId="3F7A81F0" w14:textId="77777777" w:rsidR="002521AE" w:rsidRDefault="002521AE" w:rsidP="004B1FB8">
      <w:pPr>
        <w:pStyle w:val="NormalWeb"/>
        <w:spacing w:before="0" w:beforeAutospacing="0" w:after="0" w:afterAutospacing="0"/>
        <w:rPr>
          <w:b/>
          <w:sz w:val="32"/>
          <w:szCs w:val="32"/>
          <w:u w:val="single"/>
        </w:rPr>
      </w:pPr>
    </w:p>
    <w:p w14:paraId="59D7AF99" w14:textId="77777777" w:rsidR="002521AE" w:rsidRDefault="002521AE" w:rsidP="004B1FB8">
      <w:pPr>
        <w:pStyle w:val="NormalWeb"/>
        <w:spacing w:before="0" w:beforeAutospacing="0" w:after="0" w:afterAutospacing="0"/>
        <w:rPr>
          <w:b/>
          <w:sz w:val="32"/>
          <w:szCs w:val="32"/>
          <w:u w:val="single"/>
        </w:rPr>
      </w:pPr>
    </w:p>
    <w:p w14:paraId="42787180" w14:textId="77777777" w:rsidR="002521AE" w:rsidRDefault="002521AE" w:rsidP="004B1FB8">
      <w:pPr>
        <w:pStyle w:val="NormalWeb"/>
        <w:spacing w:before="0" w:beforeAutospacing="0" w:after="0" w:afterAutospacing="0"/>
        <w:rPr>
          <w:b/>
          <w:sz w:val="32"/>
          <w:szCs w:val="32"/>
          <w:u w:val="single"/>
        </w:rPr>
      </w:pPr>
    </w:p>
    <w:p w14:paraId="21A70B13" w14:textId="77777777" w:rsidR="002521AE" w:rsidRDefault="002521AE" w:rsidP="004B1FB8">
      <w:pPr>
        <w:pStyle w:val="NormalWeb"/>
        <w:spacing w:before="0" w:beforeAutospacing="0" w:after="0" w:afterAutospacing="0"/>
        <w:rPr>
          <w:b/>
          <w:sz w:val="32"/>
          <w:szCs w:val="32"/>
          <w:u w:val="single"/>
        </w:rPr>
      </w:pPr>
    </w:p>
    <w:p w14:paraId="2060ADFF" w14:textId="77777777" w:rsidR="002521AE" w:rsidRDefault="002521AE" w:rsidP="004B1FB8">
      <w:pPr>
        <w:pStyle w:val="NormalWeb"/>
        <w:spacing w:before="0" w:beforeAutospacing="0" w:after="0" w:afterAutospacing="0"/>
        <w:rPr>
          <w:b/>
          <w:sz w:val="32"/>
          <w:szCs w:val="32"/>
          <w:u w:val="single"/>
        </w:rPr>
      </w:pPr>
    </w:p>
    <w:p w14:paraId="37FFDE2A" w14:textId="77777777" w:rsidR="002521AE" w:rsidRDefault="002521AE" w:rsidP="004B1FB8">
      <w:pPr>
        <w:pStyle w:val="NormalWeb"/>
        <w:spacing w:before="0" w:beforeAutospacing="0" w:after="0" w:afterAutospacing="0"/>
        <w:rPr>
          <w:b/>
          <w:sz w:val="32"/>
          <w:szCs w:val="32"/>
          <w:u w:val="single"/>
        </w:rPr>
      </w:pPr>
    </w:p>
    <w:p w14:paraId="6DFAB285" w14:textId="77777777" w:rsidR="002521AE" w:rsidRDefault="002521AE" w:rsidP="004B1FB8">
      <w:pPr>
        <w:pStyle w:val="NormalWeb"/>
        <w:spacing w:before="0" w:beforeAutospacing="0" w:after="0" w:afterAutospacing="0"/>
        <w:rPr>
          <w:b/>
          <w:sz w:val="32"/>
          <w:szCs w:val="32"/>
          <w:u w:val="single"/>
        </w:rPr>
      </w:pPr>
    </w:p>
    <w:p w14:paraId="459F7A2C" w14:textId="77777777" w:rsidR="002521AE" w:rsidRDefault="002521AE" w:rsidP="004B1FB8">
      <w:pPr>
        <w:pStyle w:val="NormalWeb"/>
        <w:spacing w:before="0" w:beforeAutospacing="0" w:after="0" w:afterAutospacing="0"/>
        <w:rPr>
          <w:b/>
          <w:sz w:val="32"/>
          <w:szCs w:val="32"/>
          <w:u w:val="single"/>
        </w:rPr>
      </w:pPr>
    </w:p>
    <w:p w14:paraId="121ECC85" w14:textId="77777777" w:rsidR="002521AE" w:rsidRDefault="002521AE" w:rsidP="004B1FB8">
      <w:pPr>
        <w:pStyle w:val="NormalWeb"/>
        <w:spacing w:before="0" w:beforeAutospacing="0" w:after="0" w:afterAutospacing="0"/>
        <w:rPr>
          <w:b/>
          <w:sz w:val="32"/>
          <w:szCs w:val="32"/>
          <w:u w:val="single"/>
        </w:rPr>
      </w:pPr>
    </w:p>
    <w:p w14:paraId="4298B853" w14:textId="77777777" w:rsidR="002521AE" w:rsidRDefault="002521AE" w:rsidP="004B1FB8">
      <w:pPr>
        <w:pStyle w:val="NormalWeb"/>
        <w:spacing w:before="0" w:beforeAutospacing="0" w:after="0" w:afterAutospacing="0"/>
        <w:rPr>
          <w:b/>
          <w:sz w:val="32"/>
          <w:szCs w:val="32"/>
          <w:u w:val="single"/>
        </w:rPr>
      </w:pPr>
    </w:p>
    <w:p w14:paraId="77E40FDB" w14:textId="77777777" w:rsidR="00B307DB" w:rsidRDefault="00B307DB" w:rsidP="004B1FB8">
      <w:pPr>
        <w:pStyle w:val="NormalWeb"/>
        <w:spacing w:before="0" w:beforeAutospacing="0" w:after="0" w:afterAutospacing="0"/>
        <w:rPr>
          <w:b/>
          <w:sz w:val="32"/>
          <w:szCs w:val="32"/>
          <w:u w:val="single"/>
        </w:rPr>
      </w:pPr>
    </w:p>
    <w:p w14:paraId="03413E3F" w14:textId="77777777" w:rsidR="00FC2F9B" w:rsidRDefault="00FC2F9B" w:rsidP="002521AE">
      <w:pPr>
        <w:pStyle w:val="NormalWeb"/>
        <w:spacing w:before="0" w:beforeAutospacing="0" w:after="0" w:afterAutospacing="0"/>
        <w:rPr>
          <w:b/>
          <w:color w:val="000000" w:themeColor="text1"/>
          <w:sz w:val="28"/>
          <w:szCs w:val="28"/>
          <w:u w:val="single"/>
        </w:rPr>
      </w:pPr>
    </w:p>
    <w:p w14:paraId="78FDA9C3" w14:textId="77777777" w:rsidR="00081068" w:rsidRDefault="00081068" w:rsidP="002521AE">
      <w:pPr>
        <w:pStyle w:val="NormalWeb"/>
        <w:spacing w:before="0" w:beforeAutospacing="0" w:after="0" w:afterAutospacing="0"/>
        <w:rPr>
          <w:b/>
          <w:color w:val="000000" w:themeColor="text1"/>
          <w:sz w:val="28"/>
          <w:szCs w:val="28"/>
          <w:u w:val="single"/>
        </w:rPr>
      </w:pPr>
    </w:p>
    <w:p w14:paraId="3666847F" w14:textId="24AAFEA3" w:rsidR="0030641A" w:rsidRDefault="0030641A" w:rsidP="002521AE">
      <w:pPr>
        <w:pStyle w:val="NormalWeb"/>
        <w:spacing w:before="0" w:beforeAutospacing="0" w:after="0" w:afterAutospacing="0"/>
        <w:rPr>
          <w:b/>
          <w:color w:val="000000" w:themeColor="text1"/>
          <w:sz w:val="28"/>
          <w:szCs w:val="28"/>
          <w:u w:val="single"/>
        </w:rPr>
      </w:pPr>
    </w:p>
    <w:p w14:paraId="4EF788B5" w14:textId="09446B43" w:rsidR="00C136C3" w:rsidRDefault="00C136C3" w:rsidP="002521AE">
      <w:pPr>
        <w:pStyle w:val="NormalWeb"/>
        <w:spacing w:before="0" w:beforeAutospacing="0" w:after="0" w:afterAutospacing="0"/>
        <w:rPr>
          <w:b/>
          <w:color w:val="000000" w:themeColor="text1"/>
          <w:sz w:val="28"/>
          <w:szCs w:val="28"/>
          <w:u w:val="single"/>
        </w:rPr>
      </w:pPr>
    </w:p>
    <w:p w14:paraId="20D3A536" w14:textId="7275C11C" w:rsidR="00C136C3" w:rsidRDefault="00C136C3" w:rsidP="002521AE">
      <w:pPr>
        <w:pStyle w:val="NormalWeb"/>
        <w:spacing w:before="0" w:beforeAutospacing="0" w:after="0" w:afterAutospacing="0"/>
        <w:rPr>
          <w:b/>
          <w:color w:val="000000" w:themeColor="text1"/>
          <w:sz w:val="28"/>
          <w:szCs w:val="28"/>
          <w:u w:val="single"/>
        </w:rPr>
      </w:pPr>
    </w:p>
    <w:p w14:paraId="2A7E4DBA" w14:textId="4A78AA77" w:rsidR="00C136C3" w:rsidRDefault="00C136C3" w:rsidP="002521AE">
      <w:pPr>
        <w:pStyle w:val="NormalWeb"/>
        <w:spacing w:before="0" w:beforeAutospacing="0" w:after="0" w:afterAutospacing="0"/>
        <w:rPr>
          <w:b/>
          <w:color w:val="000000" w:themeColor="text1"/>
          <w:sz w:val="28"/>
          <w:szCs w:val="28"/>
          <w:u w:val="single"/>
        </w:rPr>
      </w:pPr>
    </w:p>
    <w:p w14:paraId="12308587" w14:textId="77777777" w:rsidR="00C136C3" w:rsidRDefault="00C136C3" w:rsidP="002521AE">
      <w:pPr>
        <w:pStyle w:val="NormalWeb"/>
        <w:spacing w:before="0" w:beforeAutospacing="0" w:after="0" w:afterAutospacing="0"/>
        <w:rPr>
          <w:b/>
          <w:color w:val="000000" w:themeColor="text1"/>
          <w:sz w:val="28"/>
          <w:szCs w:val="28"/>
          <w:u w:val="single"/>
        </w:rPr>
      </w:pPr>
    </w:p>
    <w:p w14:paraId="15F5C0D9" w14:textId="77777777" w:rsidR="005611EC" w:rsidRPr="00FC1F63" w:rsidRDefault="005611EC" w:rsidP="002521AE">
      <w:pPr>
        <w:pStyle w:val="NormalWeb"/>
        <w:spacing w:before="0" w:beforeAutospacing="0" w:after="0" w:afterAutospacing="0"/>
        <w:rPr>
          <w:b/>
          <w:color w:val="000000" w:themeColor="text1"/>
          <w:sz w:val="28"/>
          <w:szCs w:val="28"/>
          <w:u w:val="single"/>
        </w:rPr>
      </w:pPr>
      <w:r w:rsidRPr="00FC1F63">
        <w:rPr>
          <w:b/>
          <w:color w:val="000000" w:themeColor="text1"/>
          <w:sz w:val="28"/>
          <w:szCs w:val="28"/>
          <w:u w:val="single"/>
        </w:rPr>
        <w:lastRenderedPageBreak/>
        <w:t xml:space="preserve">Pre-Org </w:t>
      </w:r>
      <w:r w:rsidR="00FC1F63" w:rsidRPr="00FC1F63">
        <w:rPr>
          <w:b/>
          <w:color w:val="000000" w:themeColor="text1"/>
          <w:sz w:val="28"/>
          <w:szCs w:val="28"/>
          <w:u w:val="single"/>
        </w:rPr>
        <w:t>Manual</w:t>
      </w:r>
    </w:p>
    <w:p w14:paraId="0FF40DF7" w14:textId="77777777" w:rsidR="005611EC" w:rsidRPr="005611EC" w:rsidRDefault="005611EC" w:rsidP="005611EC">
      <w:pPr>
        <w:rPr>
          <w:b/>
          <w:color w:val="FF0000"/>
        </w:rPr>
      </w:pPr>
    </w:p>
    <w:p w14:paraId="20C87B00" w14:textId="77777777" w:rsidR="00E44FB4" w:rsidRDefault="005611EC" w:rsidP="005611EC">
      <w:r>
        <w:t xml:space="preserve">The </w:t>
      </w:r>
      <w:r w:rsidR="00FC1F63">
        <w:t xml:space="preserve">SEFC and Zone </w:t>
      </w:r>
      <w:r>
        <w:t xml:space="preserve">Pre-Org </w:t>
      </w:r>
      <w:r w:rsidR="00FC1F63">
        <w:t>Manuals are electronic compilation of information.  We use MS Office OneNote software for the pre-org manuals.</w:t>
      </w:r>
    </w:p>
    <w:p w14:paraId="4623604E" w14:textId="77777777" w:rsidR="00FC1F63" w:rsidRDefault="00FC1F63" w:rsidP="005611EC"/>
    <w:p w14:paraId="563257BE" w14:textId="77777777" w:rsidR="00F77988" w:rsidRPr="0030641A" w:rsidRDefault="00FC1F63" w:rsidP="005611EC">
      <w:pPr>
        <w:rPr>
          <w:color w:val="FF0000"/>
        </w:rPr>
      </w:pPr>
      <w:r>
        <w:t xml:space="preserve">They are located at: </w:t>
      </w:r>
      <w:hyperlink r:id="rId23" w:history="1">
        <w:r w:rsidRPr="0030641A">
          <w:rPr>
            <w:rStyle w:val="Hyperlink"/>
            <w:color w:val="FF0000"/>
          </w:rPr>
          <w:t>G:\!Publish\PreOrg</w:t>
        </w:r>
      </w:hyperlink>
      <w:r w:rsidRPr="0030641A">
        <w:rPr>
          <w:color w:val="FF0000"/>
        </w:rPr>
        <w:t>.</w:t>
      </w:r>
    </w:p>
    <w:p w14:paraId="645CF1D5" w14:textId="77777777" w:rsidR="00FC1F63" w:rsidRPr="0030641A" w:rsidRDefault="00FC1F63" w:rsidP="005611EC">
      <w:pPr>
        <w:rPr>
          <w:color w:val="FF0000"/>
        </w:rPr>
      </w:pPr>
    </w:p>
    <w:p w14:paraId="5CB6621A" w14:textId="77777777" w:rsidR="00FC1F63" w:rsidRDefault="00FC1F63" w:rsidP="005611EC">
      <w:r>
        <w:t>If required the Zone staff can help you get them loaded onto your computer.</w:t>
      </w:r>
    </w:p>
    <w:p w14:paraId="5BDE6499" w14:textId="77777777" w:rsidR="003C426B" w:rsidRPr="005B2F19" w:rsidRDefault="007474E9" w:rsidP="005611EC">
      <w:pPr>
        <w:rPr>
          <w:b/>
          <w:color w:val="000000" w:themeColor="text1"/>
        </w:rPr>
      </w:pPr>
      <w:r>
        <w:t xml:space="preserve">Boundary Zone has completed Equipment Rental Agreements and </w:t>
      </w:r>
      <w:r w:rsidR="00A34EDA">
        <w:t xml:space="preserve">Equipment </w:t>
      </w:r>
      <w:r w:rsidR="00732D2E">
        <w:t>Rate Sheets</w:t>
      </w:r>
      <w:r>
        <w:t xml:space="preserve"> loaded onto the Southeast Fire Centre SharePoint Site</w:t>
      </w:r>
      <w:r w:rsidR="009E0604">
        <w:t xml:space="preserve"> as well</w:t>
      </w:r>
      <w:r>
        <w:t xml:space="preserve">. </w:t>
      </w:r>
    </w:p>
    <w:p w14:paraId="7DC623A9" w14:textId="77777777" w:rsidR="005611EC" w:rsidRDefault="005611EC" w:rsidP="005611EC"/>
    <w:p w14:paraId="355301AE" w14:textId="77777777" w:rsidR="00BE0ADD" w:rsidRDefault="00BE0ADD" w:rsidP="001C416F">
      <w:pPr>
        <w:rPr>
          <w:b/>
          <w:szCs w:val="22"/>
        </w:rPr>
      </w:pPr>
    </w:p>
    <w:p w14:paraId="4C7450A5" w14:textId="77777777" w:rsidR="00FC2F9B" w:rsidRDefault="00FC2F9B" w:rsidP="001C416F">
      <w:pPr>
        <w:rPr>
          <w:b/>
          <w:szCs w:val="22"/>
        </w:rPr>
      </w:pPr>
    </w:p>
    <w:p w14:paraId="25469B04" w14:textId="77777777" w:rsidR="005602F3" w:rsidRDefault="005602F3" w:rsidP="001C416F">
      <w:pPr>
        <w:rPr>
          <w:b/>
          <w:szCs w:val="22"/>
        </w:rPr>
      </w:pPr>
    </w:p>
    <w:p w14:paraId="20B5B076" w14:textId="77777777" w:rsidR="00850BFA" w:rsidRDefault="00850BFA" w:rsidP="00850BFA">
      <w:pPr>
        <w:jc w:val="center"/>
        <w:rPr>
          <w:rFonts w:cs="Arial"/>
          <w:b/>
          <w:sz w:val="28"/>
          <w:szCs w:val="28"/>
          <w:u w:val="single"/>
        </w:rPr>
      </w:pPr>
      <w:bookmarkStart w:id="4" w:name="_Toc513529424"/>
      <w:bookmarkStart w:id="5" w:name="_Toc1192480"/>
      <w:bookmarkStart w:id="6" w:name="_Toc1195686"/>
      <w:bookmarkStart w:id="7" w:name="_Toc1368566"/>
      <w:bookmarkStart w:id="8" w:name="_Toc1663737"/>
      <w:bookmarkStart w:id="9" w:name="_Toc1663880"/>
      <w:bookmarkStart w:id="10" w:name="_Toc1725651"/>
      <w:bookmarkStart w:id="11" w:name="_Toc34633240"/>
      <w:bookmarkStart w:id="12" w:name="_Toc34635382"/>
      <w:bookmarkStart w:id="13" w:name="_Toc513529447"/>
      <w:r>
        <w:rPr>
          <w:rFonts w:cs="Arial"/>
          <w:b/>
          <w:sz w:val="28"/>
          <w:szCs w:val="28"/>
          <w:u w:val="single"/>
        </w:rPr>
        <w:t>APPENDICIES</w:t>
      </w:r>
    </w:p>
    <w:p w14:paraId="753F67B2" w14:textId="77777777" w:rsidR="00850BFA" w:rsidRDefault="00850BFA" w:rsidP="009B660C">
      <w:pPr>
        <w:rPr>
          <w:rFonts w:cs="Arial"/>
          <w:b/>
          <w:sz w:val="28"/>
          <w:szCs w:val="28"/>
          <w:u w:val="single"/>
        </w:rPr>
      </w:pPr>
    </w:p>
    <w:p w14:paraId="1C7A06C9" w14:textId="77777777" w:rsidR="00850BFA" w:rsidRDefault="00850BFA" w:rsidP="009B660C">
      <w:pPr>
        <w:rPr>
          <w:rFonts w:cs="Arial"/>
          <w:b/>
          <w:sz w:val="28"/>
          <w:szCs w:val="28"/>
          <w:u w:val="single"/>
        </w:rPr>
      </w:pPr>
    </w:p>
    <w:p w14:paraId="10630EE2" w14:textId="77777777" w:rsidR="009B660C" w:rsidRPr="00B86CAA" w:rsidRDefault="009B660C" w:rsidP="009B660C">
      <w:pPr>
        <w:rPr>
          <w:rFonts w:cs="Arial"/>
          <w:b/>
          <w:sz w:val="28"/>
          <w:szCs w:val="28"/>
          <w:u w:val="single"/>
        </w:rPr>
      </w:pPr>
      <w:r w:rsidRPr="00B86CAA">
        <w:rPr>
          <w:rFonts w:cs="Arial"/>
          <w:b/>
          <w:sz w:val="28"/>
          <w:szCs w:val="28"/>
          <w:u w:val="single"/>
        </w:rPr>
        <w:t>BRIEFING CHECKLIST</w:t>
      </w:r>
    </w:p>
    <w:p w14:paraId="433EC0FA" w14:textId="77777777" w:rsidR="009B660C" w:rsidRPr="00B05752" w:rsidRDefault="009B660C" w:rsidP="009B660C">
      <w:pPr>
        <w:rPr>
          <w:rFonts w:cs="Arial"/>
        </w:rPr>
      </w:pPr>
    </w:p>
    <w:p w14:paraId="597E1E98" w14:textId="77777777" w:rsidR="009B660C" w:rsidRPr="00B05752" w:rsidRDefault="009B660C" w:rsidP="009B660C">
      <w:pPr>
        <w:rPr>
          <w:rFonts w:cs="Arial"/>
          <w:b/>
          <w:bCs/>
          <w:sz w:val="20"/>
        </w:rPr>
      </w:pPr>
      <w:r>
        <w:rPr>
          <w:rFonts w:cs="Arial"/>
          <w:b/>
          <w:bCs/>
        </w:rPr>
        <w:t>E</w:t>
      </w:r>
      <w:r w:rsidRPr="00B05752">
        <w:rPr>
          <w:rFonts w:cs="Arial"/>
          <w:b/>
          <w:bCs/>
        </w:rPr>
        <w:t xml:space="preserve">nsure that you get a proper </w:t>
      </w:r>
      <w:r>
        <w:rPr>
          <w:rFonts w:cs="Arial"/>
          <w:b/>
          <w:bCs/>
        </w:rPr>
        <w:t xml:space="preserve">INCOMING </w:t>
      </w:r>
      <w:r w:rsidRPr="00B05752">
        <w:rPr>
          <w:rFonts w:cs="Arial"/>
          <w:b/>
          <w:bCs/>
        </w:rPr>
        <w:t>briefing that includes</w:t>
      </w:r>
      <w:r w:rsidRPr="00B05752">
        <w:rPr>
          <w:rFonts w:cs="Arial"/>
          <w:b/>
          <w:bCs/>
          <w:sz w:val="20"/>
        </w:rPr>
        <w:t>:</w:t>
      </w:r>
    </w:p>
    <w:p w14:paraId="56689D03" w14:textId="77777777" w:rsidR="009B660C" w:rsidRPr="00B05752" w:rsidRDefault="009B660C" w:rsidP="009B660C">
      <w:pPr>
        <w:rPr>
          <w:rFonts w:cs="Arial"/>
          <w:b/>
          <w:bCs/>
          <w:sz w:val="20"/>
        </w:rPr>
      </w:pPr>
    </w:p>
    <w:p w14:paraId="065C563C" w14:textId="77777777" w:rsidR="009B660C" w:rsidRPr="00B05752" w:rsidRDefault="009B660C" w:rsidP="009B660C">
      <w:pPr>
        <w:numPr>
          <w:ilvl w:val="0"/>
          <w:numId w:val="29"/>
        </w:numPr>
        <w:rPr>
          <w:rFonts w:cs="Arial"/>
        </w:rPr>
      </w:pPr>
      <w:r w:rsidRPr="00B05752">
        <w:rPr>
          <w:rFonts w:cs="Arial"/>
        </w:rPr>
        <w:t>A Copy of Your Manifest</w:t>
      </w:r>
      <w:r>
        <w:rPr>
          <w:rFonts w:cs="Arial"/>
        </w:rPr>
        <w:t xml:space="preserve"> is received and passed on to SEFC</w:t>
      </w:r>
    </w:p>
    <w:p w14:paraId="1F64DC9E" w14:textId="77777777" w:rsidR="009B660C" w:rsidRPr="00B05752" w:rsidRDefault="009B660C" w:rsidP="009B660C">
      <w:pPr>
        <w:numPr>
          <w:ilvl w:val="0"/>
          <w:numId w:val="29"/>
        </w:numPr>
        <w:rPr>
          <w:rFonts w:cs="Arial"/>
        </w:rPr>
      </w:pPr>
      <w:r w:rsidRPr="00B05752">
        <w:rPr>
          <w:rFonts w:cs="Arial"/>
        </w:rPr>
        <w:t xml:space="preserve">Your </w:t>
      </w:r>
      <w:r w:rsidR="00685AE3">
        <w:rPr>
          <w:rFonts w:cs="Arial"/>
        </w:rPr>
        <w:t xml:space="preserve">number of Duty days </w:t>
      </w:r>
      <w:r>
        <w:rPr>
          <w:rFonts w:cs="Arial"/>
        </w:rPr>
        <w:t>is recorded and passed on to SEFC</w:t>
      </w:r>
    </w:p>
    <w:p w14:paraId="7B70624D" w14:textId="77777777" w:rsidR="009B660C" w:rsidRPr="00B05752" w:rsidRDefault="009B660C" w:rsidP="009B660C">
      <w:pPr>
        <w:numPr>
          <w:ilvl w:val="0"/>
          <w:numId w:val="29"/>
        </w:numPr>
        <w:rPr>
          <w:rFonts w:cs="Arial"/>
        </w:rPr>
      </w:pPr>
      <w:r>
        <w:rPr>
          <w:rFonts w:cs="Arial"/>
        </w:rPr>
        <w:t xml:space="preserve">Your </w:t>
      </w:r>
      <w:r w:rsidRPr="00B05752">
        <w:rPr>
          <w:rFonts w:cs="Arial"/>
        </w:rPr>
        <w:t>Contact Numbers</w:t>
      </w:r>
      <w:r>
        <w:rPr>
          <w:rFonts w:cs="Arial"/>
        </w:rPr>
        <w:t xml:space="preserve"> and </w:t>
      </w:r>
      <w:r w:rsidRPr="00B05752">
        <w:rPr>
          <w:rFonts w:cs="Arial"/>
        </w:rPr>
        <w:t>Call Sign</w:t>
      </w:r>
      <w:r>
        <w:rPr>
          <w:rFonts w:cs="Arial"/>
        </w:rPr>
        <w:t xml:space="preserve"> is recorded and passed on to SEFC</w:t>
      </w:r>
    </w:p>
    <w:p w14:paraId="21781A10" w14:textId="77777777" w:rsidR="009B660C" w:rsidRPr="00B05752" w:rsidRDefault="009B660C" w:rsidP="009B660C">
      <w:pPr>
        <w:numPr>
          <w:ilvl w:val="0"/>
          <w:numId w:val="29"/>
        </w:numPr>
        <w:rPr>
          <w:rFonts w:cs="Arial"/>
        </w:rPr>
      </w:pPr>
      <w:r w:rsidRPr="00B05752">
        <w:rPr>
          <w:rFonts w:cs="Arial"/>
        </w:rPr>
        <w:t xml:space="preserve">Radio Use </w:t>
      </w:r>
    </w:p>
    <w:p w14:paraId="178C957B" w14:textId="77777777" w:rsidR="009B660C" w:rsidRPr="00B05752" w:rsidRDefault="009B660C" w:rsidP="009B660C">
      <w:pPr>
        <w:numPr>
          <w:ilvl w:val="0"/>
          <w:numId w:val="29"/>
        </w:numPr>
        <w:rPr>
          <w:rFonts w:cs="Arial"/>
        </w:rPr>
      </w:pPr>
      <w:r w:rsidRPr="00B05752">
        <w:rPr>
          <w:rFonts w:cs="Arial"/>
        </w:rPr>
        <w:t>Check-Ins</w:t>
      </w:r>
    </w:p>
    <w:p w14:paraId="074F55F8" w14:textId="77777777" w:rsidR="009B660C" w:rsidRPr="00B05752" w:rsidRDefault="009B660C" w:rsidP="009B660C">
      <w:pPr>
        <w:numPr>
          <w:ilvl w:val="0"/>
          <w:numId w:val="29"/>
        </w:numPr>
        <w:rPr>
          <w:rFonts w:cs="Arial"/>
        </w:rPr>
      </w:pPr>
      <w:r w:rsidRPr="00B05752">
        <w:rPr>
          <w:rFonts w:cs="Arial"/>
        </w:rPr>
        <w:t>Current and Forecasted Weather</w:t>
      </w:r>
    </w:p>
    <w:p w14:paraId="09A1CD1C" w14:textId="77777777" w:rsidR="009B660C" w:rsidRPr="00B05752" w:rsidRDefault="009B660C" w:rsidP="009B660C">
      <w:pPr>
        <w:numPr>
          <w:ilvl w:val="0"/>
          <w:numId w:val="29"/>
        </w:numPr>
        <w:rPr>
          <w:rFonts w:cs="Arial"/>
        </w:rPr>
      </w:pPr>
      <w:r w:rsidRPr="00B05752">
        <w:rPr>
          <w:rFonts w:cs="Arial"/>
        </w:rPr>
        <w:t>Current Indices</w:t>
      </w:r>
    </w:p>
    <w:p w14:paraId="1F465FA0" w14:textId="77777777" w:rsidR="009B660C" w:rsidRPr="00B05752" w:rsidRDefault="009B660C" w:rsidP="009B660C">
      <w:pPr>
        <w:numPr>
          <w:ilvl w:val="0"/>
          <w:numId w:val="29"/>
        </w:numPr>
        <w:rPr>
          <w:rFonts w:cs="Arial"/>
        </w:rPr>
      </w:pPr>
      <w:r w:rsidRPr="00B05752">
        <w:rPr>
          <w:rFonts w:cs="Arial"/>
        </w:rPr>
        <w:t>Fire Behavio</w:t>
      </w:r>
      <w:r>
        <w:rPr>
          <w:rFonts w:cs="Arial"/>
        </w:rPr>
        <w:t>u</w:t>
      </w:r>
      <w:r w:rsidRPr="00B05752">
        <w:rPr>
          <w:rFonts w:cs="Arial"/>
        </w:rPr>
        <w:t>r Warnings/Advisories</w:t>
      </w:r>
    </w:p>
    <w:p w14:paraId="69CF364B" w14:textId="77777777" w:rsidR="009B660C" w:rsidRPr="00B05752" w:rsidRDefault="009B660C" w:rsidP="009B660C">
      <w:pPr>
        <w:numPr>
          <w:ilvl w:val="0"/>
          <w:numId w:val="29"/>
        </w:numPr>
        <w:rPr>
          <w:rFonts w:cs="Arial"/>
        </w:rPr>
      </w:pPr>
      <w:r w:rsidRPr="00B05752">
        <w:rPr>
          <w:rFonts w:cs="Arial"/>
        </w:rPr>
        <w:t xml:space="preserve">Current Fire Situation </w:t>
      </w:r>
    </w:p>
    <w:p w14:paraId="4D62CBCA" w14:textId="77777777" w:rsidR="009B660C" w:rsidRPr="00B05752" w:rsidRDefault="009B660C" w:rsidP="009B660C">
      <w:pPr>
        <w:numPr>
          <w:ilvl w:val="0"/>
          <w:numId w:val="29"/>
        </w:numPr>
        <w:rPr>
          <w:rFonts w:cs="Arial"/>
        </w:rPr>
      </w:pPr>
      <w:r w:rsidRPr="00B05752">
        <w:rPr>
          <w:rFonts w:cs="Arial"/>
        </w:rPr>
        <w:t xml:space="preserve">Red Book Fuel Types </w:t>
      </w:r>
      <w:r>
        <w:rPr>
          <w:rFonts w:cs="Arial"/>
        </w:rPr>
        <w:t>in the Zone</w:t>
      </w:r>
    </w:p>
    <w:p w14:paraId="6230D77A" w14:textId="77777777" w:rsidR="009B660C" w:rsidRPr="00B05752" w:rsidRDefault="009B660C" w:rsidP="009B660C">
      <w:pPr>
        <w:numPr>
          <w:ilvl w:val="0"/>
          <w:numId w:val="29"/>
        </w:numPr>
        <w:rPr>
          <w:rFonts w:cs="Arial"/>
        </w:rPr>
      </w:pPr>
      <w:r>
        <w:rPr>
          <w:rFonts w:cs="Arial"/>
        </w:rPr>
        <w:t>Fire Numbering System (N6</w:t>
      </w:r>
      <w:r w:rsidRPr="00B05752">
        <w:rPr>
          <w:rFonts w:cs="Arial"/>
        </w:rPr>
        <w:t>000 etc)</w:t>
      </w:r>
    </w:p>
    <w:p w14:paraId="06C74E06" w14:textId="77777777" w:rsidR="009B660C" w:rsidRDefault="009B660C" w:rsidP="009B660C">
      <w:pPr>
        <w:numPr>
          <w:ilvl w:val="0"/>
          <w:numId w:val="29"/>
        </w:numPr>
        <w:rPr>
          <w:rFonts w:cs="Arial"/>
        </w:rPr>
      </w:pPr>
      <w:r w:rsidRPr="00B05752">
        <w:rPr>
          <w:rFonts w:cs="Arial"/>
        </w:rPr>
        <w:t>Fire Report/Paperwork Requirements</w:t>
      </w:r>
    </w:p>
    <w:p w14:paraId="2708E278" w14:textId="77777777" w:rsidR="009B660C" w:rsidRPr="00B05752" w:rsidRDefault="009B660C" w:rsidP="009B660C">
      <w:pPr>
        <w:numPr>
          <w:ilvl w:val="0"/>
          <w:numId w:val="29"/>
        </w:numPr>
        <w:rPr>
          <w:rFonts w:cs="Arial"/>
        </w:rPr>
      </w:pPr>
      <w:r>
        <w:rPr>
          <w:rFonts w:cs="Arial"/>
        </w:rPr>
        <w:t>Pre-Org documents – phone numbers; Contacts; Equipment Lists</w:t>
      </w:r>
    </w:p>
    <w:p w14:paraId="1AE4E878" w14:textId="77777777" w:rsidR="009B660C" w:rsidRPr="00B05752" w:rsidRDefault="009B660C" w:rsidP="009B660C">
      <w:pPr>
        <w:numPr>
          <w:ilvl w:val="0"/>
          <w:numId w:val="29"/>
        </w:numPr>
        <w:rPr>
          <w:rFonts w:cs="Arial"/>
        </w:rPr>
      </w:pPr>
      <w:r w:rsidRPr="00B05752">
        <w:rPr>
          <w:rFonts w:cs="Arial"/>
        </w:rPr>
        <w:t>Crew Rotation</w:t>
      </w:r>
    </w:p>
    <w:p w14:paraId="5AB6F306" w14:textId="77777777" w:rsidR="009B660C" w:rsidRPr="00B05752" w:rsidRDefault="009B660C" w:rsidP="009B660C">
      <w:pPr>
        <w:numPr>
          <w:ilvl w:val="0"/>
          <w:numId w:val="29"/>
        </w:numPr>
        <w:rPr>
          <w:rFonts w:cs="Arial"/>
        </w:rPr>
      </w:pPr>
      <w:r w:rsidRPr="00B05752">
        <w:rPr>
          <w:rFonts w:cs="Arial"/>
        </w:rPr>
        <w:t>Standby</w:t>
      </w:r>
      <w:r>
        <w:rPr>
          <w:rFonts w:cs="Arial"/>
        </w:rPr>
        <w:t xml:space="preserve"> procedures</w:t>
      </w:r>
      <w:r w:rsidRPr="00B05752">
        <w:rPr>
          <w:rFonts w:cs="Arial"/>
        </w:rPr>
        <w:t>/Preparedness, Mins, Mods, Max</w:t>
      </w:r>
    </w:p>
    <w:p w14:paraId="37960632" w14:textId="77777777" w:rsidR="009B660C" w:rsidRPr="00B05752" w:rsidRDefault="009B660C" w:rsidP="009B660C">
      <w:pPr>
        <w:numPr>
          <w:ilvl w:val="0"/>
          <w:numId w:val="29"/>
        </w:numPr>
        <w:rPr>
          <w:rFonts w:cs="Arial"/>
        </w:rPr>
      </w:pPr>
      <w:r w:rsidRPr="00B05752">
        <w:rPr>
          <w:rFonts w:cs="Arial"/>
        </w:rPr>
        <w:t>Your Assignment</w:t>
      </w:r>
    </w:p>
    <w:p w14:paraId="11787DEA" w14:textId="77777777" w:rsidR="009B660C" w:rsidRPr="00B05752" w:rsidRDefault="009B660C" w:rsidP="009B660C">
      <w:pPr>
        <w:numPr>
          <w:ilvl w:val="0"/>
          <w:numId w:val="29"/>
        </w:numPr>
        <w:rPr>
          <w:rFonts w:cs="Arial"/>
        </w:rPr>
      </w:pPr>
      <w:r w:rsidRPr="00B05752">
        <w:rPr>
          <w:rFonts w:cs="Arial"/>
        </w:rPr>
        <w:t>Start Times</w:t>
      </w:r>
    </w:p>
    <w:p w14:paraId="56833400" w14:textId="77777777" w:rsidR="009B660C" w:rsidRPr="00B05752" w:rsidRDefault="009B660C" w:rsidP="009B660C">
      <w:pPr>
        <w:numPr>
          <w:ilvl w:val="0"/>
          <w:numId w:val="29"/>
        </w:numPr>
        <w:rPr>
          <w:rFonts w:cs="Arial"/>
        </w:rPr>
      </w:pPr>
      <w:r>
        <w:rPr>
          <w:rFonts w:cs="Arial"/>
        </w:rPr>
        <w:t xml:space="preserve">Requirement for </w:t>
      </w:r>
      <w:r w:rsidRPr="00B05752">
        <w:rPr>
          <w:rFonts w:cs="Arial"/>
        </w:rPr>
        <w:t>8-Hour Break (Clear 8)</w:t>
      </w:r>
    </w:p>
    <w:p w14:paraId="026ED479" w14:textId="77777777" w:rsidR="009B660C" w:rsidRPr="00B05752" w:rsidRDefault="009B660C" w:rsidP="009B660C">
      <w:pPr>
        <w:numPr>
          <w:ilvl w:val="0"/>
          <w:numId w:val="29"/>
        </w:numPr>
        <w:rPr>
          <w:rFonts w:cs="Arial"/>
        </w:rPr>
      </w:pPr>
      <w:r w:rsidRPr="00B05752">
        <w:rPr>
          <w:rFonts w:cs="Arial"/>
        </w:rPr>
        <w:t>Tak</w:t>
      </w:r>
      <w:r>
        <w:rPr>
          <w:rFonts w:cs="Arial"/>
        </w:rPr>
        <w:t>ing</w:t>
      </w:r>
      <w:r w:rsidRPr="00B05752">
        <w:rPr>
          <w:rFonts w:cs="Arial"/>
        </w:rPr>
        <w:t xml:space="preserve"> Overnight Gear When Dispatched</w:t>
      </w:r>
    </w:p>
    <w:p w14:paraId="70D9CBB8" w14:textId="77777777" w:rsidR="009B660C" w:rsidRPr="00B05752" w:rsidRDefault="009B660C" w:rsidP="009B660C">
      <w:pPr>
        <w:numPr>
          <w:ilvl w:val="0"/>
          <w:numId w:val="29"/>
        </w:numPr>
        <w:rPr>
          <w:rFonts w:cs="Arial"/>
        </w:rPr>
      </w:pPr>
      <w:r>
        <w:rPr>
          <w:rFonts w:cs="Arial"/>
        </w:rPr>
        <w:t xml:space="preserve">Use of </w:t>
      </w:r>
      <w:r w:rsidRPr="00B05752">
        <w:rPr>
          <w:rFonts w:cs="Arial"/>
        </w:rPr>
        <w:t>Contract Crews</w:t>
      </w:r>
    </w:p>
    <w:p w14:paraId="6E6940AA" w14:textId="77777777" w:rsidR="009B660C" w:rsidRPr="00B05752" w:rsidRDefault="009B660C" w:rsidP="009B660C">
      <w:pPr>
        <w:numPr>
          <w:ilvl w:val="0"/>
          <w:numId w:val="29"/>
        </w:numPr>
        <w:rPr>
          <w:rFonts w:cs="Arial"/>
        </w:rPr>
      </w:pPr>
      <w:r w:rsidRPr="00B05752">
        <w:rPr>
          <w:rFonts w:cs="Arial"/>
        </w:rPr>
        <w:t>Local Hazards/Wildlife Concerns</w:t>
      </w:r>
    </w:p>
    <w:p w14:paraId="56E29D09" w14:textId="77777777" w:rsidR="009B660C" w:rsidRPr="00B05752" w:rsidRDefault="009B660C" w:rsidP="009B660C">
      <w:pPr>
        <w:numPr>
          <w:ilvl w:val="0"/>
          <w:numId w:val="29"/>
        </w:numPr>
        <w:rPr>
          <w:rFonts w:cs="Arial"/>
        </w:rPr>
      </w:pPr>
      <w:r w:rsidRPr="00B05752">
        <w:rPr>
          <w:rFonts w:cs="Arial"/>
        </w:rPr>
        <w:t>Local Industry</w:t>
      </w:r>
      <w:r>
        <w:rPr>
          <w:rFonts w:cs="Arial"/>
        </w:rPr>
        <w:t xml:space="preserve"> contacts</w:t>
      </w:r>
      <w:r w:rsidRPr="00B05752">
        <w:rPr>
          <w:rFonts w:cs="Arial"/>
        </w:rPr>
        <w:t>, (Interfor/Weyerhaeuser)</w:t>
      </w:r>
    </w:p>
    <w:p w14:paraId="4EAF5608" w14:textId="77777777" w:rsidR="009B660C" w:rsidRPr="00B05752" w:rsidRDefault="00E157E0" w:rsidP="009B660C">
      <w:pPr>
        <w:numPr>
          <w:ilvl w:val="0"/>
          <w:numId w:val="29"/>
        </w:numPr>
        <w:rPr>
          <w:rFonts w:cs="Arial"/>
        </w:rPr>
      </w:pPr>
      <w:r>
        <w:rPr>
          <w:rFonts w:cs="Arial"/>
        </w:rPr>
        <w:t>Field Safety</w:t>
      </w:r>
      <w:r w:rsidR="009B660C" w:rsidRPr="00B05752">
        <w:rPr>
          <w:rFonts w:cs="Arial"/>
        </w:rPr>
        <w:t xml:space="preserve"> Plan</w:t>
      </w:r>
    </w:p>
    <w:p w14:paraId="37846319" w14:textId="77777777" w:rsidR="009B660C" w:rsidRPr="00B05752" w:rsidRDefault="009B660C" w:rsidP="009B660C">
      <w:pPr>
        <w:numPr>
          <w:ilvl w:val="0"/>
          <w:numId w:val="29"/>
        </w:numPr>
        <w:rPr>
          <w:rFonts w:cs="Arial"/>
        </w:rPr>
      </w:pPr>
      <w:r w:rsidRPr="00B05752">
        <w:rPr>
          <w:rFonts w:cs="Arial"/>
        </w:rPr>
        <w:t>Location of First Aid Equipment</w:t>
      </w:r>
    </w:p>
    <w:p w14:paraId="6CDA8906" w14:textId="77777777" w:rsidR="009B660C" w:rsidRPr="00B05752" w:rsidRDefault="009B660C" w:rsidP="009B660C">
      <w:pPr>
        <w:numPr>
          <w:ilvl w:val="0"/>
          <w:numId w:val="29"/>
        </w:numPr>
        <w:rPr>
          <w:rFonts w:cs="Arial"/>
        </w:rPr>
      </w:pPr>
      <w:r>
        <w:rPr>
          <w:rFonts w:cs="Arial"/>
        </w:rPr>
        <w:t xml:space="preserve">Grand Forks </w:t>
      </w:r>
      <w:r w:rsidRPr="00B05752">
        <w:rPr>
          <w:rFonts w:cs="Arial"/>
        </w:rPr>
        <w:t>Fire Base Orientation (Grounds/Buildings</w:t>
      </w:r>
      <w:r>
        <w:rPr>
          <w:rFonts w:cs="Arial"/>
        </w:rPr>
        <w:t>/keys/Security</w:t>
      </w:r>
      <w:r w:rsidRPr="00B05752">
        <w:rPr>
          <w:rFonts w:cs="Arial"/>
        </w:rPr>
        <w:t>)</w:t>
      </w:r>
    </w:p>
    <w:p w14:paraId="16C7AE4F" w14:textId="77777777" w:rsidR="009B660C" w:rsidRPr="00B05752" w:rsidRDefault="009B660C" w:rsidP="009B660C">
      <w:pPr>
        <w:numPr>
          <w:ilvl w:val="0"/>
          <w:numId w:val="29"/>
        </w:numPr>
        <w:rPr>
          <w:rFonts w:cs="Arial"/>
        </w:rPr>
      </w:pPr>
      <w:r w:rsidRPr="00B05752">
        <w:rPr>
          <w:rFonts w:cs="Arial"/>
        </w:rPr>
        <w:t>Local Topography</w:t>
      </w:r>
    </w:p>
    <w:p w14:paraId="0576BB62" w14:textId="77777777" w:rsidR="009B660C" w:rsidRPr="00B05752" w:rsidRDefault="009B660C" w:rsidP="009B660C">
      <w:pPr>
        <w:numPr>
          <w:ilvl w:val="0"/>
          <w:numId w:val="29"/>
        </w:numPr>
        <w:rPr>
          <w:rFonts w:cs="Arial"/>
          <w:sz w:val="20"/>
        </w:rPr>
      </w:pPr>
      <w:r w:rsidRPr="00B05752">
        <w:rPr>
          <w:rFonts w:cs="Arial"/>
        </w:rPr>
        <w:t>Forward Attack Base</w:t>
      </w:r>
      <w:r>
        <w:rPr>
          <w:rFonts w:cs="Arial"/>
        </w:rPr>
        <w:t xml:space="preserve"> and equipment cache locations</w:t>
      </w:r>
    </w:p>
    <w:p w14:paraId="36FF584C" w14:textId="77777777" w:rsidR="009B660C" w:rsidRPr="00B05752" w:rsidRDefault="009B660C" w:rsidP="009B660C">
      <w:pPr>
        <w:numPr>
          <w:ilvl w:val="0"/>
          <w:numId w:val="29"/>
        </w:numPr>
        <w:rPr>
          <w:rFonts w:cs="Arial"/>
          <w:sz w:val="20"/>
        </w:rPr>
      </w:pPr>
      <w:r>
        <w:rPr>
          <w:rFonts w:cs="Arial"/>
        </w:rPr>
        <w:t>Fuel cache locations</w:t>
      </w:r>
    </w:p>
    <w:p w14:paraId="7CEB3033" w14:textId="77777777" w:rsidR="009B660C" w:rsidRPr="00E157E0" w:rsidRDefault="009B660C" w:rsidP="009B660C">
      <w:pPr>
        <w:numPr>
          <w:ilvl w:val="0"/>
          <w:numId w:val="29"/>
        </w:numPr>
        <w:rPr>
          <w:rFonts w:cs="Arial"/>
          <w:sz w:val="20"/>
        </w:rPr>
      </w:pPr>
      <w:r>
        <w:rPr>
          <w:rFonts w:cs="Arial"/>
        </w:rPr>
        <w:t>Fire Wardens, Lookouts, Support staff</w:t>
      </w:r>
    </w:p>
    <w:p w14:paraId="65A51780" w14:textId="77777777" w:rsidR="00E157E0" w:rsidRPr="00B05752" w:rsidRDefault="00E157E0" w:rsidP="00E157E0">
      <w:pPr>
        <w:numPr>
          <w:ilvl w:val="0"/>
          <w:numId w:val="29"/>
        </w:numPr>
        <w:rPr>
          <w:rFonts w:cs="Arial"/>
        </w:rPr>
      </w:pPr>
      <w:r>
        <w:rPr>
          <w:rFonts w:cs="Arial"/>
        </w:rPr>
        <w:t xml:space="preserve">Grand Forks </w:t>
      </w:r>
      <w:r w:rsidRPr="00B05752">
        <w:rPr>
          <w:rFonts w:cs="Arial"/>
        </w:rPr>
        <w:t>Fire Base Orientation (Grounds/Buildings</w:t>
      </w:r>
      <w:r>
        <w:rPr>
          <w:rFonts w:cs="Arial"/>
        </w:rPr>
        <w:t>/keys/Security</w:t>
      </w:r>
      <w:r w:rsidRPr="00B05752">
        <w:rPr>
          <w:rFonts w:cs="Arial"/>
        </w:rPr>
        <w:t>)</w:t>
      </w:r>
    </w:p>
    <w:p w14:paraId="098376D3" w14:textId="77777777" w:rsidR="00E157E0" w:rsidRDefault="00E157E0" w:rsidP="00E157E0">
      <w:pPr>
        <w:ind w:left="720"/>
        <w:rPr>
          <w:rFonts w:cs="Arial"/>
          <w:sz w:val="20"/>
        </w:rPr>
      </w:pPr>
    </w:p>
    <w:p w14:paraId="137230A8" w14:textId="77777777" w:rsidR="00FC2F9B" w:rsidRDefault="00FC2F9B" w:rsidP="00E157E0">
      <w:pPr>
        <w:ind w:left="720"/>
        <w:rPr>
          <w:rFonts w:cs="Arial"/>
          <w:sz w:val="20"/>
        </w:rPr>
      </w:pPr>
    </w:p>
    <w:p w14:paraId="1EC152C2" w14:textId="77777777" w:rsidR="00FC2F9B" w:rsidRDefault="00FC2F9B" w:rsidP="00E157E0">
      <w:pPr>
        <w:ind w:left="720"/>
        <w:rPr>
          <w:rFonts w:cs="Arial"/>
          <w:sz w:val="20"/>
        </w:rPr>
      </w:pPr>
    </w:p>
    <w:p w14:paraId="79909904" w14:textId="77777777" w:rsidR="00FC2F9B" w:rsidRPr="00B05752" w:rsidRDefault="00FC2F9B" w:rsidP="00E157E0">
      <w:pPr>
        <w:ind w:left="720"/>
        <w:rPr>
          <w:rFonts w:cs="Arial"/>
          <w:sz w:val="20"/>
        </w:rPr>
      </w:pPr>
    </w:p>
    <w:p w14:paraId="3B4B25AA" w14:textId="77777777" w:rsidR="009B660C" w:rsidRDefault="009B660C" w:rsidP="00C93802">
      <w:pPr>
        <w:rPr>
          <w:sz w:val="28"/>
          <w:szCs w:val="28"/>
        </w:rPr>
      </w:pPr>
    </w:p>
    <w:p w14:paraId="4CF0C44C" w14:textId="77777777" w:rsidR="00C93802" w:rsidRPr="005611EC" w:rsidRDefault="001B2380" w:rsidP="00C93802">
      <w:pPr>
        <w:rPr>
          <w:sz w:val="28"/>
          <w:szCs w:val="28"/>
        </w:rPr>
      </w:pPr>
      <w:r>
        <w:rPr>
          <w:sz w:val="28"/>
          <w:szCs w:val="28"/>
        </w:rPr>
        <w:t>A</w:t>
      </w:r>
      <w:r w:rsidR="00C93802" w:rsidRPr="005611EC">
        <w:rPr>
          <w:sz w:val="28"/>
          <w:szCs w:val="28"/>
        </w:rPr>
        <w:t>rrival Briefing Form</w:t>
      </w:r>
      <w:bookmarkEnd w:id="4"/>
      <w:bookmarkEnd w:id="5"/>
      <w:bookmarkEnd w:id="6"/>
      <w:bookmarkEnd w:id="7"/>
      <w:bookmarkEnd w:id="8"/>
      <w:bookmarkEnd w:id="9"/>
      <w:bookmarkEnd w:id="10"/>
      <w:bookmarkEnd w:id="11"/>
      <w:bookmarkEnd w:id="12"/>
    </w:p>
    <w:p w14:paraId="4BA773C5" w14:textId="77777777" w:rsidR="00C93802" w:rsidRDefault="00C93802" w:rsidP="00C93802">
      <w:pPr>
        <w:tabs>
          <w:tab w:val="left" w:pos="0"/>
          <w:tab w:val="left" w:pos="1440"/>
          <w:tab w:val="right" w:pos="2340"/>
          <w:tab w:val="left" w:pos="3600"/>
        </w:tabs>
        <w:suppressAutoHyphens/>
        <w:rPr>
          <w:color w:val="000000"/>
        </w:rPr>
      </w:pPr>
      <w:bookmarkStart w:id="14" w:name="_Hlt466869892"/>
      <w:bookmarkEnd w:id="14"/>
    </w:p>
    <w:p w14:paraId="72113670" w14:textId="77777777" w:rsidR="00BB7DB6" w:rsidRPr="00E61D42" w:rsidRDefault="00C93802" w:rsidP="00BB7DB6">
      <w:pPr>
        <w:tabs>
          <w:tab w:val="left" w:pos="0"/>
          <w:tab w:val="left" w:pos="1440"/>
          <w:tab w:val="right" w:pos="2340"/>
          <w:tab w:val="left" w:pos="3600"/>
        </w:tabs>
        <w:suppressAutoHyphens/>
        <w:rPr>
          <w:color w:val="000000"/>
          <w:u w:val="single"/>
        </w:rPr>
      </w:pPr>
      <w:r>
        <w:rPr>
          <w:b/>
          <w:color w:val="000000"/>
        </w:rPr>
        <w:t>Date:</w:t>
      </w:r>
      <w:r w:rsidR="00BB7DB6" w:rsidRPr="00BB7DB6">
        <w:rPr>
          <w:color w:val="000000"/>
          <w:u w:val="single"/>
        </w:rPr>
        <w:tab/>
      </w:r>
      <w:r w:rsidR="00BB7DB6" w:rsidRPr="00BB7DB6">
        <w:rPr>
          <w:color w:val="000000"/>
          <w:u w:val="single"/>
        </w:rPr>
        <w:tab/>
      </w:r>
      <w:r w:rsidR="00BB7DB6" w:rsidRPr="00BB7DB6">
        <w:rPr>
          <w:color w:val="000000"/>
          <w:u w:val="single"/>
        </w:rPr>
        <w:tab/>
      </w:r>
      <w:r>
        <w:rPr>
          <w:b/>
          <w:color w:val="000000"/>
        </w:rPr>
        <w:t>In Attendance:</w:t>
      </w:r>
      <w:r w:rsidR="00BB7DB6" w:rsidRPr="00BB7DB6">
        <w:rPr>
          <w:color w:val="000000"/>
          <w:u w:val="single"/>
        </w:rPr>
        <w:t xml:space="preserve"> </w:t>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BB7DB6">
        <w:rPr>
          <w:b/>
          <w:color w:val="000000"/>
        </w:rPr>
        <w:t>Time:</w:t>
      </w:r>
      <w:r w:rsidR="00BB7DB6">
        <w:rPr>
          <w:color w:val="000000"/>
          <w:u w:val="single"/>
        </w:rPr>
        <w:tab/>
      </w:r>
      <w:r w:rsidR="00BB7DB6">
        <w:rPr>
          <w:color w:val="000000"/>
          <w:u w:val="single"/>
        </w:rPr>
        <w:tab/>
      </w:r>
      <w:r w:rsidR="00BB7DB6">
        <w:rPr>
          <w:color w:val="000000"/>
          <w:u w:val="single"/>
        </w:rPr>
        <w:tab/>
      </w:r>
      <w:r w:rsidR="00BB7DB6">
        <w:rPr>
          <w:b/>
          <w:color w:val="000000"/>
        </w:rPr>
        <w:t>Location:</w:t>
      </w:r>
      <w:r w:rsidR="00BB7DB6">
        <w:rPr>
          <w:color w:val="000000"/>
          <w:u w:val="single"/>
        </w:rPr>
        <w:tab/>
      </w:r>
      <w:r w:rsidR="00BB7DB6">
        <w:rPr>
          <w:color w:val="000000"/>
          <w:u w:val="single"/>
        </w:rPr>
        <w:tab/>
      </w:r>
      <w:r w:rsidR="00BB7DB6">
        <w:rPr>
          <w:color w:val="000000"/>
          <w:u w:val="single"/>
        </w:rPr>
        <w:tab/>
      </w:r>
      <w:r w:rsidR="00BB7DB6">
        <w:rPr>
          <w:color w:val="000000"/>
          <w:u w:val="single"/>
        </w:rPr>
        <w:tab/>
      </w:r>
      <w:r w:rsidR="00E61D42" w:rsidRPr="00E61D42">
        <w:rPr>
          <w:color w:val="000000"/>
          <w:u w:val="single"/>
        </w:rPr>
        <w:t>____________</w:t>
      </w:r>
    </w:p>
    <w:p w14:paraId="196259C8" w14:textId="77777777" w:rsidR="00C93802" w:rsidRDefault="00C93802" w:rsidP="00C93802">
      <w:pPr>
        <w:tabs>
          <w:tab w:val="left" w:pos="0"/>
          <w:tab w:val="left" w:pos="1440"/>
          <w:tab w:val="right" w:pos="2340"/>
          <w:tab w:val="left" w:pos="3600"/>
        </w:tabs>
      </w:pPr>
    </w:p>
    <w:p w14:paraId="6D1B0121" w14:textId="77777777" w:rsidR="00C93802" w:rsidRDefault="00C93802" w:rsidP="00C93802">
      <w:pPr>
        <w:tabs>
          <w:tab w:val="left" w:pos="0"/>
          <w:tab w:val="left" w:pos="1440"/>
          <w:tab w:val="right" w:pos="2340"/>
          <w:tab w:val="left" w:pos="3600"/>
        </w:tabs>
        <w:suppressAutoHyphens/>
        <w:rPr>
          <w:color w:val="000000"/>
        </w:rPr>
      </w:pPr>
      <w:r w:rsidRPr="00F460BA">
        <w:rPr>
          <w:b/>
          <w:color w:val="000000"/>
          <w:u w:val="single"/>
        </w:rPr>
        <w:t>Location, cause, size, potential, values, priorities, status</w:t>
      </w:r>
      <w:r>
        <w:rPr>
          <w:color w:val="000000"/>
        </w:rPr>
        <w:t xml:space="preserve"> (</w:t>
      </w:r>
      <w:r>
        <w:rPr>
          <w:i/>
          <w:color w:val="000000"/>
        </w:rPr>
        <w:t>i.e. out of control, contained etc. attach map showing fire boundaries, guards, crew locations, pumping sites, heavy equipment, helispots and other pertinent info</w:t>
      </w:r>
      <w:r>
        <w:rPr>
          <w:color w:val="000000"/>
        </w:rPr>
        <w:t>).</w:t>
      </w:r>
    </w:p>
    <w:p w14:paraId="40074706" w14:textId="77777777" w:rsidR="00BB7DB6" w:rsidRP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723C8AB7" w14:textId="77777777" w:rsidR="00C93802" w:rsidRDefault="00C93802" w:rsidP="00C93802">
      <w:pPr>
        <w:tabs>
          <w:tab w:val="left" w:pos="0"/>
          <w:tab w:val="left" w:pos="1440"/>
          <w:tab w:val="right" w:pos="2340"/>
          <w:tab w:val="left" w:pos="3600"/>
        </w:tabs>
        <w:suppressAutoHyphens/>
        <w:rPr>
          <w:color w:val="000000"/>
        </w:rPr>
      </w:pPr>
    </w:p>
    <w:p w14:paraId="17A29102" w14:textId="77777777" w:rsidR="00C93802" w:rsidRPr="00F460BA" w:rsidRDefault="009A4A42" w:rsidP="00C93802">
      <w:pPr>
        <w:tabs>
          <w:tab w:val="left" w:pos="0"/>
          <w:tab w:val="left" w:pos="1440"/>
          <w:tab w:val="right" w:pos="2340"/>
          <w:tab w:val="left" w:pos="3600"/>
        </w:tabs>
        <w:suppressAutoHyphens/>
        <w:rPr>
          <w:b/>
          <w:color w:val="000000"/>
          <w:u w:val="single"/>
        </w:rPr>
      </w:pPr>
      <w:r>
        <w:rPr>
          <w:b/>
          <w:color w:val="000000"/>
          <w:u w:val="single"/>
        </w:rPr>
        <w:t>Fire Priority in Zone</w:t>
      </w:r>
      <w:r w:rsidR="00C93802" w:rsidRPr="00F460BA">
        <w:rPr>
          <w:b/>
          <w:color w:val="000000"/>
          <w:u w:val="single"/>
        </w:rPr>
        <w:t>:</w:t>
      </w:r>
    </w:p>
    <w:p w14:paraId="52A1BD63" w14:textId="77777777" w:rsidR="00BB7DB6" w:rsidRP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1EB59A1" w14:textId="77777777" w:rsidR="00C93802" w:rsidRDefault="00C93802" w:rsidP="00C93802">
      <w:pPr>
        <w:tabs>
          <w:tab w:val="left" w:pos="0"/>
          <w:tab w:val="left" w:pos="1440"/>
          <w:tab w:val="right" w:pos="2340"/>
          <w:tab w:val="left" w:pos="3600"/>
        </w:tabs>
        <w:suppressAutoHyphens/>
        <w:rPr>
          <w:color w:val="000000"/>
        </w:rPr>
      </w:pPr>
    </w:p>
    <w:p w14:paraId="5CDA4715" w14:textId="77777777" w:rsidR="00C93802" w:rsidRPr="00F460BA" w:rsidRDefault="00C93802" w:rsidP="00C93802">
      <w:pPr>
        <w:tabs>
          <w:tab w:val="left" w:pos="0"/>
          <w:tab w:val="left" w:pos="1440"/>
          <w:tab w:val="right" w:pos="2340"/>
          <w:tab w:val="left" w:pos="3600"/>
        </w:tabs>
        <w:suppressAutoHyphens/>
        <w:rPr>
          <w:b/>
          <w:color w:val="000000"/>
          <w:u w:val="single"/>
        </w:rPr>
      </w:pPr>
      <w:r w:rsidRPr="00F460BA">
        <w:rPr>
          <w:b/>
          <w:color w:val="000000"/>
          <w:u w:val="single"/>
        </w:rPr>
        <w:t>Area Strategy and Suppression Objectives:</w:t>
      </w:r>
    </w:p>
    <w:p w14:paraId="3CE5E96A" w14:textId="77777777" w:rsidR="00BB7DB6" w:rsidRP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5B3859DA" w14:textId="77777777" w:rsidR="00C93802" w:rsidRDefault="00C93802" w:rsidP="00C93802">
      <w:pPr>
        <w:tabs>
          <w:tab w:val="left" w:pos="0"/>
          <w:tab w:val="left" w:pos="1440"/>
          <w:tab w:val="right" w:pos="2340"/>
          <w:tab w:val="left" w:pos="3600"/>
        </w:tabs>
        <w:suppressAutoHyphens/>
        <w:rPr>
          <w:color w:val="000000"/>
        </w:rPr>
      </w:pPr>
    </w:p>
    <w:p w14:paraId="1BDBF1F0" w14:textId="77777777" w:rsidR="00C93802" w:rsidRDefault="00C93802" w:rsidP="00C93802">
      <w:pPr>
        <w:tabs>
          <w:tab w:val="left" w:pos="0"/>
          <w:tab w:val="left" w:pos="1440"/>
          <w:tab w:val="right" w:pos="2340"/>
          <w:tab w:val="left" w:pos="3600"/>
        </w:tabs>
        <w:suppressAutoHyphens/>
        <w:rPr>
          <w:color w:val="000000"/>
        </w:rPr>
      </w:pPr>
      <w:r w:rsidRPr="00F460BA">
        <w:rPr>
          <w:b/>
          <w:color w:val="000000"/>
          <w:u w:val="single"/>
        </w:rPr>
        <w:t>Fire Management Team Reporting Relationship</w:t>
      </w:r>
      <w:r>
        <w:rPr>
          <w:color w:val="000000"/>
        </w:rPr>
        <w:t xml:space="preserve"> (</w:t>
      </w:r>
      <w:r>
        <w:rPr>
          <w:i/>
          <w:color w:val="000000"/>
        </w:rPr>
        <w:t>include existing fire organization/attach org chart Fire Management Team</w:t>
      </w:r>
      <w:r>
        <w:rPr>
          <w:color w:val="000000"/>
        </w:rPr>
        <w:t>)</w:t>
      </w:r>
    </w:p>
    <w:p w14:paraId="5FDD53AF" w14:textId="77777777" w:rsidR="00C93802" w:rsidRPr="00BB7DB6" w:rsidRDefault="00BB7DB6" w:rsidP="00C93802">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8E05610" w14:textId="77777777" w:rsidR="00750CF3" w:rsidRDefault="00750CF3" w:rsidP="00C93802">
      <w:pPr>
        <w:tabs>
          <w:tab w:val="left" w:pos="0"/>
          <w:tab w:val="left" w:pos="1440"/>
          <w:tab w:val="right" w:pos="2340"/>
          <w:tab w:val="left" w:pos="3600"/>
        </w:tabs>
        <w:suppressAutoHyphens/>
        <w:rPr>
          <w:color w:val="000000"/>
        </w:rPr>
      </w:pPr>
    </w:p>
    <w:p w14:paraId="61527675" w14:textId="77777777" w:rsidR="00750CF3" w:rsidRPr="00F460BA" w:rsidRDefault="00750CF3" w:rsidP="00C93802">
      <w:pPr>
        <w:tabs>
          <w:tab w:val="left" w:pos="0"/>
          <w:tab w:val="left" w:pos="1440"/>
          <w:tab w:val="right" w:pos="2340"/>
          <w:tab w:val="left" w:pos="3600"/>
        </w:tabs>
        <w:suppressAutoHyphens/>
        <w:rPr>
          <w:b/>
          <w:color w:val="000000"/>
          <w:u w:val="single"/>
        </w:rPr>
      </w:pPr>
      <w:r w:rsidRPr="00F460BA">
        <w:rPr>
          <w:b/>
          <w:color w:val="000000"/>
          <w:u w:val="single"/>
        </w:rPr>
        <w:t>Conference calls</w:t>
      </w:r>
    </w:p>
    <w:p w14:paraId="33974DC2" w14:textId="77777777" w:rsidR="00750CF3" w:rsidRDefault="00750CF3" w:rsidP="00750CF3">
      <w:pPr>
        <w:numPr>
          <w:ilvl w:val="2"/>
          <w:numId w:val="20"/>
        </w:numPr>
        <w:tabs>
          <w:tab w:val="left" w:pos="0"/>
          <w:tab w:val="left" w:pos="1440"/>
          <w:tab w:val="right" w:pos="2340"/>
          <w:tab w:val="left" w:pos="3600"/>
        </w:tabs>
        <w:suppressAutoHyphens/>
        <w:rPr>
          <w:color w:val="000000"/>
        </w:rPr>
      </w:pPr>
      <w:r w:rsidRPr="00750CF3">
        <w:rPr>
          <w:color w:val="000000"/>
        </w:rPr>
        <w:t>WX Mondays and Thursdays, 0915</w:t>
      </w:r>
      <w:r w:rsidR="00F460BA">
        <w:rPr>
          <w:color w:val="000000"/>
        </w:rPr>
        <w:t xml:space="preserve"> </w:t>
      </w:r>
      <w:r w:rsidRPr="00750CF3">
        <w:rPr>
          <w:color w:val="000000"/>
        </w:rPr>
        <w:t>PST</w:t>
      </w:r>
    </w:p>
    <w:p w14:paraId="4E8ECA7E" w14:textId="77777777" w:rsidR="00685AE3" w:rsidRDefault="00750CF3" w:rsidP="00750CF3">
      <w:pPr>
        <w:numPr>
          <w:ilvl w:val="2"/>
          <w:numId w:val="20"/>
        </w:numPr>
        <w:tabs>
          <w:tab w:val="left" w:pos="0"/>
          <w:tab w:val="left" w:pos="1440"/>
          <w:tab w:val="right" w:pos="2340"/>
          <w:tab w:val="left" w:pos="3600"/>
        </w:tabs>
        <w:suppressAutoHyphens/>
        <w:rPr>
          <w:color w:val="000000"/>
        </w:rPr>
      </w:pPr>
      <w:r w:rsidRPr="00685AE3">
        <w:rPr>
          <w:color w:val="000000"/>
        </w:rPr>
        <w:t xml:space="preserve">Daily WX briefings </w:t>
      </w:r>
    </w:p>
    <w:p w14:paraId="56FB1465" w14:textId="77777777" w:rsidR="00750CF3" w:rsidRPr="00685AE3" w:rsidRDefault="00750CF3" w:rsidP="00750CF3">
      <w:pPr>
        <w:numPr>
          <w:ilvl w:val="2"/>
          <w:numId w:val="20"/>
        </w:numPr>
        <w:tabs>
          <w:tab w:val="left" w:pos="0"/>
          <w:tab w:val="left" w:pos="1440"/>
          <w:tab w:val="right" w:pos="2340"/>
          <w:tab w:val="left" w:pos="3600"/>
        </w:tabs>
        <w:suppressAutoHyphens/>
        <w:rPr>
          <w:color w:val="000000"/>
        </w:rPr>
      </w:pPr>
      <w:r w:rsidRPr="00685AE3">
        <w:rPr>
          <w:color w:val="000000"/>
        </w:rPr>
        <w:t>IC to OPS/</w:t>
      </w:r>
      <w:r w:rsidR="00A412DC" w:rsidRPr="00685AE3">
        <w:rPr>
          <w:color w:val="000000"/>
        </w:rPr>
        <w:t>RWCO</w:t>
      </w:r>
      <w:r w:rsidRPr="00685AE3">
        <w:rPr>
          <w:color w:val="000000"/>
        </w:rPr>
        <w:t xml:space="preserve"> </w:t>
      </w:r>
      <w:r w:rsidR="00BB7DB6" w:rsidRPr="00685AE3">
        <w:rPr>
          <w:color w:val="000000"/>
          <w:u w:val="single"/>
        </w:rPr>
        <w:tab/>
      </w:r>
      <w:r w:rsidR="00BB7DB6" w:rsidRPr="00685AE3">
        <w:rPr>
          <w:color w:val="000000"/>
          <w:u w:val="single"/>
        </w:rPr>
        <w:tab/>
      </w:r>
      <w:r w:rsidR="00BB7DB6" w:rsidRPr="00685AE3">
        <w:rPr>
          <w:color w:val="000000"/>
          <w:u w:val="single"/>
        </w:rPr>
        <w:tab/>
      </w:r>
      <w:r w:rsidR="00BB7DB6" w:rsidRPr="00685AE3">
        <w:rPr>
          <w:color w:val="000000"/>
          <w:u w:val="single"/>
        </w:rPr>
        <w:tab/>
      </w:r>
      <w:r w:rsidR="00BB7DB6" w:rsidRPr="00685AE3">
        <w:rPr>
          <w:color w:val="000000"/>
          <w:u w:val="single"/>
        </w:rPr>
        <w:tab/>
      </w:r>
      <w:r w:rsidR="00BB7DB6" w:rsidRPr="00685AE3">
        <w:rPr>
          <w:color w:val="000000"/>
          <w:u w:val="single"/>
        </w:rPr>
        <w:tab/>
      </w:r>
      <w:r w:rsidRPr="00685AE3">
        <w:rPr>
          <w:color w:val="000000"/>
        </w:rPr>
        <w:t>_</w:t>
      </w:r>
    </w:p>
    <w:p w14:paraId="794A519C" w14:textId="77777777" w:rsidR="00750CF3" w:rsidRPr="00750CF3" w:rsidRDefault="00BB7DB6" w:rsidP="00750CF3">
      <w:pPr>
        <w:numPr>
          <w:ilvl w:val="2"/>
          <w:numId w:val="20"/>
        </w:numPr>
        <w:tabs>
          <w:tab w:val="left" w:pos="0"/>
          <w:tab w:val="left" w:pos="1440"/>
          <w:tab w:val="right" w:pos="2340"/>
          <w:tab w:val="left" w:pos="3600"/>
        </w:tabs>
        <w:suppressAutoHyphens/>
        <w:rPr>
          <w:color w:val="000000"/>
        </w:rPr>
      </w:pPr>
      <w:r>
        <w:rPr>
          <w:color w:val="000000"/>
        </w:rPr>
        <w:t>Other</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329D598" w14:textId="77777777" w:rsidR="00750CF3" w:rsidRPr="00750CF3" w:rsidRDefault="00750CF3" w:rsidP="00C93802">
      <w:pPr>
        <w:tabs>
          <w:tab w:val="left" w:pos="0"/>
          <w:tab w:val="left" w:pos="1440"/>
          <w:tab w:val="right" w:pos="2340"/>
          <w:tab w:val="left" w:pos="3600"/>
        </w:tabs>
        <w:suppressAutoHyphens/>
        <w:rPr>
          <w:color w:val="000000"/>
        </w:rPr>
      </w:pPr>
    </w:p>
    <w:p w14:paraId="66F3EEE0" w14:textId="77777777" w:rsidR="00750CF3" w:rsidRPr="00F460BA" w:rsidRDefault="00C93802" w:rsidP="00C93802">
      <w:pPr>
        <w:tabs>
          <w:tab w:val="left" w:pos="0"/>
          <w:tab w:val="left" w:pos="3060"/>
        </w:tabs>
        <w:suppressAutoHyphens/>
        <w:rPr>
          <w:b/>
          <w:color w:val="000000"/>
          <w:u w:val="single"/>
        </w:rPr>
      </w:pPr>
      <w:r w:rsidRPr="00F460BA">
        <w:rPr>
          <w:b/>
          <w:color w:val="000000"/>
          <w:u w:val="single"/>
        </w:rPr>
        <w:t>Agency Representatives:</w:t>
      </w:r>
      <w:r w:rsidRPr="00F460BA">
        <w:rPr>
          <w:b/>
          <w:color w:val="000000"/>
        </w:rPr>
        <w:tab/>
      </w:r>
    </w:p>
    <w:p w14:paraId="371FEC3B" w14:textId="77777777" w:rsidR="00C93802" w:rsidRDefault="00C93802" w:rsidP="00C93802">
      <w:pPr>
        <w:tabs>
          <w:tab w:val="left" w:pos="0"/>
          <w:tab w:val="left" w:pos="3060"/>
        </w:tabs>
        <w:suppressAutoHyphens/>
        <w:rPr>
          <w:color w:val="000000"/>
        </w:rPr>
      </w:pPr>
      <w:r>
        <w:rPr>
          <w:i/>
          <w:color w:val="000000"/>
        </w:rPr>
        <w:t>BC</w:t>
      </w:r>
      <w:r w:rsidR="00495464">
        <w:rPr>
          <w:i/>
          <w:color w:val="000000"/>
        </w:rPr>
        <w:t xml:space="preserve"> Wildfire</w:t>
      </w:r>
      <w:r w:rsidR="00750CF3">
        <w:rPr>
          <w:i/>
          <w:color w:val="000000"/>
        </w:rPr>
        <w:t>___________________________________________________________________</w:t>
      </w:r>
      <w:r w:rsidR="00750CF3">
        <w:rPr>
          <w:i/>
          <w:color w:val="000000"/>
        </w:rPr>
        <w:tab/>
      </w:r>
    </w:p>
    <w:p w14:paraId="5EB659A4" w14:textId="77777777" w:rsidR="00C93802" w:rsidRDefault="00C93802" w:rsidP="00C93802">
      <w:pPr>
        <w:tabs>
          <w:tab w:val="left" w:pos="0"/>
          <w:tab w:val="left" w:pos="3060"/>
        </w:tabs>
        <w:suppressAutoHyphens/>
        <w:rPr>
          <w:i/>
          <w:color w:val="000000"/>
        </w:rPr>
      </w:pPr>
      <w:r>
        <w:rPr>
          <w:i/>
          <w:color w:val="000000"/>
        </w:rPr>
        <w:t>Company:</w:t>
      </w:r>
      <w:r w:rsidR="00750CF3">
        <w:rPr>
          <w:i/>
          <w:color w:val="000000"/>
        </w:rPr>
        <w:t>_______________________________________________</w:t>
      </w:r>
      <w:r w:rsidR="00495464">
        <w:rPr>
          <w:i/>
          <w:color w:val="000000"/>
        </w:rPr>
        <w:t>___</w:t>
      </w:r>
      <w:r w:rsidR="00750CF3">
        <w:rPr>
          <w:i/>
          <w:color w:val="000000"/>
        </w:rPr>
        <w:t>__________________</w:t>
      </w:r>
    </w:p>
    <w:p w14:paraId="1499C9FD" w14:textId="77777777" w:rsidR="00DE0D6C" w:rsidRDefault="00DE0D6C" w:rsidP="00C93802">
      <w:pPr>
        <w:tabs>
          <w:tab w:val="left" w:pos="0"/>
          <w:tab w:val="left" w:pos="3060"/>
        </w:tabs>
        <w:suppressAutoHyphens/>
        <w:rPr>
          <w:i/>
          <w:color w:val="000000"/>
          <w:u w:val="single"/>
        </w:rPr>
      </w:pPr>
      <w:r>
        <w:rPr>
          <w:i/>
          <w:color w:val="000000"/>
        </w:rPr>
        <w:t>Private Land agreement:</w:t>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r>
        <w:rPr>
          <w:i/>
          <w:color w:val="000000"/>
          <w:u w:val="single"/>
        </w:rPr>
        <w:tab/>
      </w:r>
    </w:p>
    <w:p w14:paraId="6AE6A77B" w14:textId="77777777" w:rsidR="00CF42B3" w:rsidRPr="00CF42B3" w:rsidRDefault="00CF42B3" w:rsidP="00C93802">
      <w:pPr>
        <w:tabs>
          <w:tab w:val="left" w:pos="0"/>
          <w:tab w:val="left" w:pos="3060"/>
        </w:tabs>
        <w:suppressAutoHyphens/>
        <w:rPr>
          <w:color w:val="000000"/>
          <w:u w:val="single"/>
        </w:rPr>
      </w:pPr>
      <w:r w:rsidRPr="00CF42B3">
        <w:rPr>
          <w:i/>
          <w:color w:val="000000"/>
        </w:rPr>
        <w:t>Parks</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DB3F8D8" w14:textId="77777777" w:rsidR="00C93802" w:rsidRDefault="00C93802" w:rsidP="00C93802">
      <w:pPr>
        <w:tabs>
          <w:tab w:val="left" w:pos="0"/>
          <w:tab w:val="left" w:pos="3060"/>
        </w:tabs>
        <w:suppressAutoHyphens/>
        <w:rPr>
          <w:i/>
          <w:color w:val="000000"/>
        </w:rPr>
      </w:pPr>
      <w:r>
        <w:rPr>
          <w:i/>
          <w:color w:val="000000"/>
        </w:rPr>
        <w:t>First Nations:</w:t>
      </w:r>
      <w:r w:rsidR="00750CF3">
        <w:rPr>
          <w:i/>
          <w:color w:val="000000"/>
        </w:rPr>
        <w:t>______________________________________________________________</w:t>
      </w:r>
      <w:r w:rsidR="00495464">
        <w:rPr>
          <w:i/>
          <w:color w:val="000000"/>
        </w:rPr>
        <w:t>___</w:t>
      </w:r>
      <w:r w:rsidR="00750CF3">
        <w:rPr>
          <w:i/>
          <w:color w:val="000000"/>
        </w:rPr>
        <w:t>_</w:t>
      </w:r>
    </w:p>
    <w:p w14:paraId="6C5E4451" w14:textId="77777777" w:rsidR="00C93802" w:rsidRDefault="00C93802" w:rsidP="00C93802">
      <w:pPr>
        <w:tabs>
          <w:tab w:val="left" w:pos="0"/>
          <w:tab w:val="left" w:pos="3060"/>
        </w:tabs>
        <w:suppressAutoHyphens/>
        <w:rPr>
          <w:i/>
          <w:color w:val="000000"/>
        </w:rPr>
      </w:pPr>
      <w:r>
        <w:rPr>
          <w:i/>
          <w:color w:val="000000"/>
        </w:rPr>
        <w:t>Other:</w:t>
      </w:r>
      <w:r w:rsidR="00750CF3">
        <w:rPr>
          <w:i/>
          <w:color w:val="000000"/>
        </w:rPr>
        <w:t>____________________________________________________________________</w:t>
      </w:r>
      <w:r w:rsidR="00495464">
        <w:rPr>
          <w:i/>
          <w:color w:val="000000"/>
        </w:rPr>
        <w:t>___</w:t>
      </w:r>
    </w:p>
    <w:p w14:paraId="776FCD0F" w14:textId="77777777" w:rsidR="00C93802" w:rsidRDefault="00750CF3" w:rsidP="00C93802">
      <w:pPr>
        <w:tabs>
          <w:tab w:val="left" w:pos="0"/>
          <w:tab w:val="left" w:pos="1440"/>
          <w:tab w:val="right" w:pos="2340"/>
          <w:tab w:val="left" w:pos="3600"/>
        </w:tabs>
      </w:pPr>
      <w:r>
        <w:t>_________________________________________________________________________</w:t>
      </w:r>
      <w:r w:rsidR="00495464">
        <w:t>__</w:t>
      </w:r>
      <w:r>
        <w:t>_</w:t>
      </w:r>
      <w:r w:rsidR="00495464">
        <w:t xml:space="preserve"> </w:t>
      </w:r>
    </w:p>
    <w:p w14:paraId="171ABF8C" w14:textId="77777777" w:rsidR="00C93802" w:rsidRPr="00F460BA" w:rsidRDefault="00C93802" w:rsidP="00C93802">
      <w:pPr>
        <w:tabs>
          <w:tab w:val="left" w:pos="0"/>
          <w:tab w:val="left" w:pos="1440"/>
          <w:tab w:val="right" w:pos="2340"/>
          <w:tab w:val="left" w:pos="3600"/>
        </w:tabs>
        <w:suppressAutoHyphens/>
        <w:rPr>
          <w:color w:val="000000"/>
          <w:u w:val="single"/>
        </w:rPr>
      </w:pPr>
      <w:r w:rsidRPr="00F460BA">
        <w:rPr>
          <w:b/>
          <w:color w:val="000000"/>
          <w:u w:val="single"/>
        </w:rPr>
        <w:t>Delegations of Authority</w:t>
      </w:r>
      <w:r w:rsidRPr="00F460BA">
        <w:rPr>
          <w:color w:val="000000"/>
          <w:u w:val="single"/>
        </w:rPr>
        <w:t xml:space="preserve"> (</w:t>
      </w:r>
      <w:r w:rsidRPr="00F460BA">
        <w:rPr>
          <w:i/>
          <w:color w:val="000000"/>
          <w:u w:val="single"/>
        </w:rPr>
        <w:t>establish protocol and identify individuals responsible for functions between the incident and Fire Centre, i.e. logistics</w:t>
      </w:r>
      <w:r w:rsidRPr="00F460BA">
        <w:rPr>
          <w:color w:val="000000"/>
          <w:u w:val="single"/>
        </w:rPr>
        <w:t>)</w:t>
      </w:r>
    </w:p>
    <w:p w14:paraId="78332483" w14:textId="77777777" w:rsidR="00F460BA" w:rsidRPr="00BB7DB6" w:rsidRDefault="00F460BA" w:rsidP="00F460BA">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5D0CC0CE" w14:textId="77777777" w:rsidR="00C93802" w:rsidRDefault="00C93802" w:rsidP="00C93802">
      <w:pPr>
        <w:tabs>
          <w:tab w:val="left" w:pos="0"/>
          <w:tab w:val="left" w:pos="1440"/>
          <w:tab w:val="right" w:pos="2340"/>
          <w:tab w:val="left" w:pos="3600"/>
        </w:tabs>
        <w:suppressAutoHyphens/>
        <w:rPr>
          <w:color w:val="000000"/>
        </w:rPr>
      </w:pPr>
    </w:p>
    <w:p w14:paraId="4D4D8B8E" w14:textId="77777777" w:rsidR="001B2380" w:rsidRDefault="001B2380" w:rsidP="00C93802">
      <w:pPr>
        <w:tabs>
          <w:tab w:val="left" w:pos="0"/>
          <w:tab w:val="left" w:pos="1440"/>
          <w:tab w:val="right" w:pos="2340"/>
          <w:tab w:val="left" w:pos="3600"/>
        </w:tabs>
        <w:suppressAutoHyphens/>
        <w:rPr>
          <w:color w:val="000000"/>
        </w:rPr>
      </w:pPr>
    </w:p>
    <w:p w14:paraId="32EFB5EE" w14:textId="77777777" w:rsidR="00125229" w:rsidRDefault="00125229" w:rsidP="00C93802">
      <w:pPr>
        <w:tabs>
          <w:tab w:val="left" w:pos="0"/>
          <w:tab w:val="left" w:pos="1440"/>
          <w:tab w:val="right" w:pos="2340"/>
          <w:tab w:val="left" w:pos="3600"/>
        </w:tabs>
        <w:suppressAutoHyphens/>
        <w:rPr>
          <w:color w:val="000000"/>
        </w:rPr>
      </w:pPr>
    </w:p>
    <w:p w14:paraId="31234227" w14:textId="77777777" w:rsidR="00125229" w:rsidRDefault="00125229" w:rsidP="00C93802">
      <w:pPr>
        <w:tabs>
          <w:tab w:val="left" w:pos="0"/>
          <w:tab w:val="left" w:pos="1440"/>
          <w:tab w:val="right" w:pos="2340"/>
          <w:tab w:val="left" w:pos="3600"/>
        </w:tabs>
        <w:suppressAutoHyphens/>
        <w:rPr>
          <w:color w:val="000000"/>
        </w:rPr>
      </w:pPr>
    </w:p>
    <w:p w14:paraId="30ADB214" w14:textId="77777777" w:rsidR="00C93802" w:rsidRPr="00F460BA" w:rsidRDefault="00C93802" w:rsidP="00C93802">
      <w:pPr>
        <w:tabs>
          <w:tab w:val="left" w:pos="0"/>
          <w:tab w:val="left" w:pos="1440"/>
          <w:tab w:val="right" w:pos="2340"/>
          <w:tab w:val="left" w:pos="3600"/>
        </w:tabs>
        <w:suppressAutoHyphens/>
        <w:rPr>
          <w:color w:val="000000"/>
        </w:rPr>
      </w:pPr>
      <w:r w:rsidRPr="00F460BA">
        <w:rPr>
          <w:b/>
          <w:color w:val="000000"/>
          <w:u w:val="single"/>
        </w:rPr>
        <w:lastRenderedPageBreak/>
        <w:t>Issues</w:t>
      </w:r>
      <w:r w:rsidRPr="00F460BA">
        <w:rPr>
          <w:color w:val="000000"/>
          <w:u w:val="single"/>
        </w:rPr>
        <w:t xml:space="preserve"> </w:t>
      </w:r>
      <w:r w:rsidRPr="00F460BA">
        <w:rPr>
          <w:color w:val="000000"/>
        </w:rPr>
        <w:t>(</w:t>
      </w:r>
      <w:r w:rsidRPr="00F460BA">
        <w:rPr>
          <w:i/>
          <w:color w:val="000000"/>
        </w:rPr>
        <w:t>i.e. Forest Operations, Reserves and Outfitters, Fire Cause Investigation ‘Arson’</w:t>
      </w:r>
      <w:r w:rsidRPr="00F460BA">
        <w:rPr>
          <w:color w:val="000000"/>
        </w:rPr>
        <w:t>)</w:t>
      </w:r>
    </w:p>
    <w:p w14:paraId="12956FED"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09F39597" w14:textId="77777777" w:rsidR="00F460BA" w:rsidRDefault="00F460BA" w:rsidP="00BB7DB6">
      <w:pPr>
        <w:tabs>
          <w:tab w:val="left" w:pos="0"/>
          <w:tab w:val="left" w:pos="1440"/>
          <w:tab w:val="right" w:pos="2340"/>
          <w:tab w:val="left" w:pos="3600"/>
        </w:tabs>
        <w:suppressAutoHyphens/>
        <w:rPr>
          <w:color w:val="000000"/>
          <w:u w:val="single"/>
        </w:rPr>
      </w:pPr>
    </w:p>
    <w:p w14:paraId="60BE8810" w14:textId="77777777" w:rsidR="00F460BA" w:rsidRDefault="00CF42B3" w:rsidP="00BB7DB6">
      <w:pPr>
        <w:tabs>
          <w:tab w:val="left" w:pos="0"/>
          <w:tab w:val="left" w:pos="1440"/>
          <w:tab w:val="right" w:pos="2340"/>
          <w:tab w:val="left" w:pos="3600"/>
        </w:tabs>
        <w:suppressAutoHyphens/>
        <w:rPr>
          <w:i/>
          <w:color w:val="000000"/>
        </w:rPr>
      </w:pPr>
      <w:r w:rsidRPr="00F460BA">
        <w:rPr>
          <w:b/>
          <w:color w:val="000000"/>
          <w:u w:val="single"/>
        </w:rPr>
        <w:t>Safety</w:t>
      </w:r>
      <w:r>
        <w:rPr>
          <w:b/>
          <w:color w:val="000000"/>
          <w:u w:val="single"/>
        </w:rPr>
        <w:t xml:space="preserve"> </w:t>
      </w:r>
      <w:r w:rsidRPr="00F460BA">
        <w:rPr>
          <w:color w:val="000000"/>
        </w:rPr>
        <w:t>(</w:t>
      </w:r>
      <w:r w:rsidRPr="00F460BA">
        <w:rPr>
          <w:i/>
          <w:color w:val="000000"/>
        </w:rPr>
        <w:t>watchouts</w:t>
      </w:r>
      <w:r w:rsidR="00F460BA">
        <w:rPr>
          <w:i/>
          <w:color w:val="000000"/>
        </w:rPr>
        <w:t>:</w:t>
      </w:r>
      <w:r w:rsidR="00F460BA" w:rsidRPr="00F460BA">
        <w:rPr>
          <w:i/>
          <w:color w:val="000000"/>
        </w:rPr>
        <w:t>, animals, mines,</w:t>
      </w:r>
      <w:r w:rsidR="00F460BA">
        <w:rPr>
          <w:i/>
          <w:color w:val="000000"/>
        </w:rPr>
        <w:t xml:space="preserve"> road cdx</w:t>
      </w:r>
      <w:r w:rsidR="00F460BA" w:rsidRPr="00F460BA">
        <w:rPr>
          <w:i/>
          <w:color w:val="000000"/>
        </w:rPr>
        <w:t xml:space="preserve"> etc</w:t>
      </w:r>
      <w:r w:rsidR="00F460BA">
        <w:rPr>
          <w:i/>
          <w:color w:val="000000"/>
        </w:rPr>
        <w:t>)</w:t>
      </w:r>
    </w:p>
    <w:p w14:paraId="0876AF39" w14:textId="77777777" w:rsidR="00F460BA" w:rsidRPr="00BB7DB6" w:rsidRDefault="00F460BA" w:rsidP="00F460BA">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C2CD647" w14:textId="77777777" w:rsidR="00C93802" w:rsidRPr="00F460BA" w:rsidRDefault="00C93802" w:rsidP="00C93802">
      <w:pPr>
        <w:pStyle w:val="BodyText2"/>
        <w:tabs>
          <w:tab w:val="left" w:pos="0"/>
        </w:tabs>
        <w:spacing w:before="240"/>
        <w:rPr>
          <w:b/>
          <w:u w:val="single"/>
        </w:rPr>
      </w:pPr>
      <w:r w:rsidRPr="00F460BA">
        <w:rPr>
          <w:b/>
          <w:u w:val="single"/>
        </w:rPr>
        <w:t>Political and Media:</w:t>
      </w:r>
    </w:p>
    <w:p w14:paraId="6F2540F3"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03399E58" w14:textId="77777777" w:rsidR="009A4A42" w:rsidRDefault="009A4A42" w:rsidP="00C93802">
      <w:pPr>
        <w:tabs>
          <w:tab w:val="left" w:pos="0"/>
        </w:tabs>
        <w:suppressAutoHyphens/>
        <w:rPr>
          <w:b/>
          <w:color w:val="000000"/>
          <w:u w:val="single"/>
        </w:rPr>
      </w:pPr>
    </w:p>
    <w:p w14:paraId="547C5761" w14:textId="77777777" w:rsidR="00C93802" w:rsidRPr="00F460BA" w:rsidRDefault="00C93802" w:rsidP="00C93802">
      <w:pPr>
        <w:tabs>
          <w:tab w:val="left" w:pos="0"/>
        </w:tabs>
        <w:suppressAutoHyphens/>
        <w:rPr>
          <w:color w:val="000000"/>
          <w:u w:val="single"/>
        </w:rPr>
      </w:pPr>
      <w:r w:rsidRPr="00F460BA">
        <w:rPr>
          <w:b/>
          <w:color w:val="000000"/>
          <w:u w:val="single"/>
        </w:rPr>
        <w:t>Evacuation Guidelines</w:t>
      </w:r>
      <w:r w:rsidRPr="00F460BA">
        <w:rPr>
          <w:color w:val="000000"/>
          <w:u w:val="single"/>
        </w:rPr>
        <w:t xml:space="preserve"> (</w:t>
      </w:r>
      <w:r w:rsidRPr="00F460BA">
        <w:rPr>
          <w:i/>
          <w:color w:val="000000"/>
          <w:u w:val="single"/>
        </w:rPr>
        <w:t>includes structural fire fighting</w:t>
      </w:r>
      <w:r w:rsidRPr="00F460BA">
        <w:rPr>
          <w:color w:val="000000"/>
          <w:u w:val="single"/>
        </w:rPr>
        <w:t>)</w:t>
      </w:r>
    </w:p>
    <w:p w14:paraId="41311409"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2DA680D" w14:textId="77777777" w:rsidR="00F460BA" w:rsidRPr="00840595" w:rsidRDefault="00F460BA" w:rsidP="00BB7DB6">
      <w:pPr>
        <w:tabs>
          <w:tab w:val="left" w:pos="0"/>
          <w:tab w:val="left" w:pos="1440"/>
          <w:tab w:val="right" w:pos="2340"/>
          <w:tab w:val="left" w:pos="3600"/>
        </w:tabs>
        <w:suppressAutoHyphens/>
        <w:rPr>
          <w:color w:val="000000"/>
          <w:u w:val="single"/>
        </w:rPr>
      </w:pPr>
    </w:p>
    <w:p w14:paraId="5FD678D6" w14:textId="77777777" w:rsidR="00C93802" w:rsidRPr="00F460BA" w:rsidRDefault="00C93802" w:rsidP="00C93802">
      <w:pPr>
        <w:tabs>
          <w:tab w:val="left" w:pos="0"/>
        </w:tabs>
        <w:suppressAutoHyphens/>
        <w:rPr>
          <w:b/>
          <w:color w:val="000000"/>
          <w:u w:val="single"/>
        </w:rPr>
      </w:pPr>
      <w:r w:rsidRPr="00F460BA">
        <w:rPr>
          <w:b/>
          <w:color w:val="000000"/>
          <w:u w:val="single"/>
        </w:rPr>
        <w:t>Base Camp</w:t>
      </w:r>
      <w:r w:rsidR="00CF42B3">
        <w:rPr>
          <w:b/>
          <w:color w:val="000000"/>
          <w:u w:val="single"/>
        </w:rPr>
        <w:t>(s)/Accommodation</w:t>
      </w:r>
    </w:p>
    <w:p w14:paraId="41E699D6"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6A87664" w14:textId="77777777" w:rsidR="00F460BA" w:rsidRPr="00840595" w:rsidRDefault="00F460BA" w:rsidP="00BB7DB6">
      <w:pPr>
        <w:tabs>
          <w:tab w:val="left" w:pos="0"/>
          <w:tab w:val="left" w:pos="1440"/>
          <w:tab w:val="right" w:pos="2340"/>
          <w:tab w:val="left" w:pos="3600"/>
        </w:tabs>
        <w:suppressAutoHyphens/>
        <w:rPr>
          <w:color w:val="000000"/>
          <w:u w:val="single"/>
        </w:rPr>
      </w:pPr>
    </w:p>
    <w:p w14:paraId="47D2B764" w14:textId="77777777" w:rsidR="00C93802" w:rsidRPr="00F460BA" w:rsidRDefault="00C93802" w:rsidP="00C93802">
      <w:pPr>
        <w:tabs>
          <w:tab w:val="left" w:pos="0"/>
        </w:tabs>
        <w:suppressAutoHyphens/>
        <w:rPr>
          <w:color w:val="000000"/>
          <w:u w:val="single"/>
        </w:rPr>
      </w:pPr>
      <w:r w:rsidRPr="00F460BA">
        <w:rPr>
          <w:b/>
          <w:color w:val="000000"/>
          <w:u w:val="single"/>
        </w:rPr>
        <w:t>Special Services Available</w:t>
      </w:r>
      <w:r w:rsidRPr="00F460BA">
        <w:rPr>
          <w:color w:val="000000"/>
          <w:u w:val="single"/>
        </w:rPr>
        <w:t xml:space="preserve"> (</w:t>
      </w:r>
      <w:r w:rsidRPr="00F460BA">
        <w:rPr>
          <w:i/>
          <w:color w:val="000000"/>
          <w:u w:val="single"/>
        </w:rPr>
        <w:t>IR, Wx, Tech</w:t>
      </w:r>
      <w:r w:rsidRPr="00F460BA">
        <w:rPr>
          <w:color w:val="000000"/>
          <w:u w:val="single"/>
        </w:rPr>
        <w:t>)</w:t>
      </w:r>
    </w:p>
    <w:p w14:paraId="79D241BB"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2308AF0" w14:textId="77777777" w:rsidR="00F460BA" w:rsidRDefault="00F460BA" w:rsidP="00BB7DB6">
      <w:pPr>
        <w:tabs>
          <w:tab w:val="left" w:pos="0"/>
          <w:tab w:val="left" w:pos="1440"/>
          <w:tab w:val="right" w:pos="2340"/>
          <w:tab w:val="left" w:pos="3600"/>
        </w:tabs>
        <w:suppressAutoHyphens/>
        <w:rPr>
          <w:color w:val="000000"/>
          <w:u w:val="single"/>
        </w:rPr>
      </w:pPr>
    </w:p>
    <w:p w14:paraId="6B4ED128" w14:textId="77777777" w:rsidR="00C93802" w:rsidRPr="00F460BA" w:rsidRDefault="00C93802" w:rsidP="00C93802">
      <w:pPr>
        <w:tabs>
          <w:tab w:val="left" w:pos="0"/>
        </w:tabs>
        <w:suppressAutoHyphens/>
        <w:rPr>
          <w:b/>
          <w:color w:val="000000"/>
          <w:u w:val="single"/>
        </w:rPr>
      </w:pPr>
      <w:r w:rsidRPr="00F460BA">
        <w:rPr>
          <w:b/>
          <w:color w:val="000000"/>
          <w:u w:val="single"/>
        </w:rPr>
        <w:t>Burning Out Guidelines</w:t>
      </w:r>
    </w:p>
    <w:p w14:paraId="49BADFAB" w14:textId="77777777" w:rsidR="00BB7DB6" w:rsidRPr="00840595"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12391F1" w14:textId="77777777" w:rsidR="00C93802" w:rsidRPr="00F460BA" w:rsidRDefault="00C93802" w:rsidP="00C93802">
      <w:pPr>
        <w:tabs>
          <w:tab w:val="left" w:pos="0"/>
        </w:tabs>
        <w:suppressAutoHyphens/>
        <w:rPr>
          <w:b/>
          <w:color w:val="000000"/>
          <w:u w:val="single"/>
        </w:rPr>
      </w:pPr>
      <w:r w:rsidRPr="00F460BA">
        <w:rPr>
          <w:b/>
          <w:color w:val="000000"/>
          <w:u w:val="single"/>
        </w:rPr>
        <w:t>Notam</w:t>
      </w:r>
    </w:p>
    <w:p w14:paraId="6CA296D3"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4811969" w14:textId="77777777" w:rsidR="00F460BA" w:rsidRPr="00840595" w:rsidRDefault="00F460BA" w:rsidP="00BB7DB6">
      <w:pPr>
        <w:tabs>
          <w:tab w:val="left" w:pos="0"/>
          <w:tab w:val="left" w:pos="1440"/>
          <w:tab w:val="right" w:pos="2340"/>
          <w:tab w:val="left" w:pos="3600"/>
        </w:tabs>
        <w:suppressAutoHyphens/>
        <w:rPr>
          <w:color w:val="000000"/>
          <w:u w:val="single"/>
        </w:rPr>
      </w:pPr>
    </w:p>
    <w:p w14:paraId="57B89541" w14:textId="77777777" w:rsidR="00C93802" w:rsidRPr="00F460BA" w:rsidRDefault="00C93802" w:rsidP="00C93802">
      <w:pPr>
        <w:tabs>
          <w:tab w:val="left" w:pos="0"/>
        </w:tabs>
        <w:suppressAutoHyphens/>
        <w:rPr>
          <w:color w:val="000000"/>
          <w:u w:val="single"/>
        </w:rPr>
      </w:pPr>
      <w:r w:rsidRPr="00F460BA">
        <w:rPr>
          <w:b/>
          <w:color w:val="000000"/>
          <w:u w:val="single"/>
        </w:rPr>
        <w:t>Communications Systems</w:t>
      </w:r>
      <w:r w:rsidRPr="00F460BA">
        <w:rPr>
          <w:color w:val="000000"/>
          <w:u w:val="single"/>
        </w:rPr>
        <w:t xml:space="preserve"> (</w:t>
      </w:r>
      <w:r w:rsidRPr="00F460BA">
        <w:rPr>
          <w:i/>
          <w:color w:val="000000"/>
          <w:u w:val="single"/>
        </w:rPr>
        <w:t>Comm Tech.</w:t>
      </w:r>
      <w:r w:rsidRPr="00F460BA">
        <w:rPr>
          <w:color w:val="000000"/>
          <w:u w:val="single"/>
        </w:rPr>
        <w:t>)</w:t>
      </w:r>
    </w:p>
    <w:p w14:paraId="5F42BCB9"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1E4EE471" w14:textId="77777777" w:rsidR="00F460BA" w:rsidRDefault="00F460BA" w:rsidP="00BB7DB6">
      <w:pPr>
        <w:tabs>
          <w:tab w:val="left" w:pos="0"/>
          <w:tab w:val="left" w:pos="1440"/>
          <w:tab w:val="right" w:pos="2340"/>
          <w:tab w:val="left" w:pos="3600"/>
        </w:tabs>
        <w:suppressAutoHyphens/>
        <w:rPr>
          <w:color w:val="000000"/>
          <w:u w:val="single"/>
        </w:rPr>
      </w:pPr>
    </w:p>
    <w:p w14:paraId="539E97B8" w14:textId="77777777" w:rsidR="00C93802" w:rsidRPr="00F460BA" w:rsidRDefault="00C93802" w:rsidP="00C93802">
      <w:pPr>
        <w:tabs>
          <w:tab w:val="left" w:pos="0"/>
        </w:tabs>
        <w:suppressAutoHyphens/>
        <w:rPr>
          <w:i/>
          <w:color w:val="000000"/>
          <w:u w:val="single"/>
        </w:rPr>
      </w:pPr>
      <w:r w:rsidRPr="00F460BA">
        <w:rPr>
          <w:b/>
          <w:color w:val="000000"/>
          <w:u w:val="single"/>
        </w:rPr>
        <w:t xml:space="preserve">Wx </w:t>
      </w:r>
      <w:r w:rsidRPr="00F460BA">
        <w:rPr>
          <w:color w:val="000000"/>
          <w:u w:val="single"/>
        </w:rPr>
        <w:t xml:space="preserve"> (</w:t>
      </w:r>
      <w:r w:rsidRPr="00F460BA">
        <w:rPr>
          <w:i/>
          <w:color w:val="000000"/>
          <w:u w:val="single"/>
        </w:rPr>
        <w:t>current weather indices and forecasts</w:t>
      </w:r>
      <w:r w:rsidRPr="00F460BA">
        <w:rPr>
          <w:color w:val="000000"/>
          <w:u w:val="single"/>
        </w:rPr>
        <w:t>)</w:t>
      </w:r>
      <w:r w:rsidR="00F460BA" w:rsidRPr="00F460BA">
        <w:rPr>
          <w:color w:val="000000"/>
          <w:u w:val="single"/>
        </w:rPr>
        <w:t xml:space="preserve"> </w:t>
      </w:r>
      <w:r w:rsidR="00F460BA" w:rsidRPr="00F460BA">
        <w:rPr>
          <w:i/>
          <w:color w:val="000000"/>
          <w:u w:val="single"/>
        </w:rPr>
        <w:t>Hand out current wx information</w:t>
      </w:r>
    </w:p>
    <w:p w14:paraId="062F516D" w14:textId="77777777" w:rsidR="00BB7DB6" w:rsidRDefault="00BB7DB6" w:rsidP="00BB7DB6">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6053856F" w14:textId="77777777" w:rsidR="00F460BA" w:rsidRDefault="00F460BA" w:rsidP="00BB7DB6">
      <w:pPr>
        <w:tabs>
          <w:tab w:val="left" w:pos="0"/>
          <w:tab w:val="left" w:pos="1440"/>
          <w:tab w:val="right" w:pos="2340"/>
          <w:tab w:val="left" w:pos="3600"/>
        </w:tabs>
        <w:suppressAutoHyphens/>
        <w:rPr>
          <w:color w:val="000000"/>
          <w:u w:val="single"/>
        </w:rPr>
      </w:pPr>
    </w:p>
    <w:p w14:paraId="7F32CE0F" w14:textId="77777777" w:rsidR="00750CF3" w:rsidRPr="00F460BA" w:rsidRDefault="00C93802" w:rsidP="00C93802">
      <w:pPr>
        <w:tabs>
          <w:tab w:val="left" w:pos="0"/>
          <w:tab w:val="left" w:pos="2520"/>
        </w:tabs>
        <w:suppressAutoHyphens/>
        <w:rPr>
          <w:color w:val="000000"/>
          <w:u w:val="single"/>
        </w:rPr>
      </w:pPr>
      <w:r w:rsidRPr="00F460BA">
        <w:rPr>
          <w:b/>
          <w:color w:val="000000"/>
          <w:u w:val="single"/>
        </w:rPr>
        <w:t>Resources on Fire:</w:t>
      </w:r>
      <w:r w:rsidRPr="00F460BA">
        <w:rPr>
          <w:color w:val="000000"/>
          <w:u w:val="single"/>
        </w:rPr>
        <w:tab/>
      </w:r>
    </w:p>
    <w:p w14:paraId="5B181460" w14:textId="77777777" w:rsidR="00750CF3" w:rsidRDefault="00C93802" w:rsidP="00750CF3">
      <w:pPr>
        <w:tabs>
          <w:tab w:val="left" w:pos="0"/>
          <w:tab w:val="left" w:pos="1440"/>
          <w:tab w:val="right" w:pos="2340"/>
          <w:tab w:val="left" w:pos="3600"/>
        </w:tabs>
        <w:rPr>
          <w:i/>
          <w:color w:val="000000"/>
        </w:rPr>
      </w:pPr>
      <w:r>
        <w:rPr>
          <w:i/>
          <w:color w:val="000000"/>
        </w:rPr>
        <w:t>A/C</w:t>
      </w:r>
      <w:r w:rsidR="00750CF3">
        <w:t>_________________________________________________________________________</w:t>
      </w:r>
      <w:r w:rsidR="00750CF3">
        <w:rPr>
          <w:i/>
          <w:color w:val="000000"/>
        </w:rPr>
        <w:t>Manpower</w:t>
      </w:r>
      <w:r w:rsidR="00750CF3">
        <w:t>____________________________________________________________________</w:t>
      </w:r>
    </w:p>
    <w:p w14:paraId="45D29BB0" w14:textId="77777777" w:rsidR="00750CF3" w:rsidRDefault="00750CF3" w:rsidP="00750CF3">
      <w:pPr>
        <w:tabs>
          <w:tab w:val="left" w:pos="0"/>
          <w:tab w:val="left" w:pos="1440"/>
          <w:tab w:val="right" w:pos="2340"/>
          <w:tab w:val="left" w:pos="3600"/>
        </w:tabs>
      </w:pPr>
      <w:r>
        <w:rPr>
          <w:i/>
          <w:color w:val="000000"/>
        </w:rPr>
        <w:t>Equipment</w:t>
      </w:r>
      <w:r>
        <w:t xml:space="preserve"> _________________________________________________________________</w:t>
      </w:r>
      <w:r w:rsidR="000006AA">
        <w:t>_</w:t>
      </w:r>
      <w:r>
        <w:t>_</w:t>
      </w:r>
    </w:p>
    <w:p w14:paraId="3BAB8F98" w14:textId="77777777" w:rsidR="00750CF3" w:rsidRDefault="00C93802" w:rsidP="00750CF3">
      <w:pPr>
        <w:tabs>
          <w:tab w:val="left" w:pos="0"/>
          <w:tab w:val="left" w:pos="1440"/>
          <w:tab w:val="right" w:pos="2340"/>
          <w:tab w:val="left" w:pos="3600"/>
        </w:tabs>
      </w:pPr>
      <w:r>
        <w:rPr>
          <w:i/>
          <w:color w:val="000000"/>
        </w:rPr>
        <w:t>Other</w:t>
      </w:r>
      <w:r w:rsidR="00750CF3">
        <w:t>__________________________________________________________________</w:t>
      </w:r>
      <w:r w:rsidR="000006AA">
        <w:t>______</w:t>
      </w:r>
    </w:p>
    <w:p w14:paraId="3FB0A032" w14:textId="77777777" w:rsidR="005611EC" w:rsidRDefault="005611EC" w:rsidP="00750CF3">
      <w:pPr>
        <w:tabs>
          <w:tab w:val="left" w:pos="0"/>
          <w:tab w:val="left" w:pos="1440"/>
          <w:tab w:val="right" w:pos="2340"/>
          <w:tab w:val="left" w:pos="3600"/>
        </w:tabs>
      </w:pPr>
    </w:p>
    <w:p w14:paraId="75FE802B" w14:textId="77777777" w:rsidR="005611EC" w:rsidRDefault="005611EC" w:rsidP="00750CF3">
      <w:pPr>
        <w:tabs>
          <w:tab w:val="left" w:pos="0"/>
          <w:tab w:val="left" w:pos="1440"/>
          <w:tab w:val="right" w:pos="2340"/>
          <w:tab w:val="left" w:pos="3600"/>
        </w:tabs>
      </w:pPr>
    </w:p>
    <w:p w14:paraId="3F87E1F0" w14:textId="77777777" w:rsidR="00685AE3" w:rsidRDefault="00685AE3" w:rsidP="00750CF3">
      <w:pPr>
        <w:tabs>
          <w:tab w:val="left" w:pos="0"/>
          <w:tab w:val="left" w:pos="1440"/>
          <w:tab w:val="right" w:pos="2340"/>
          <w:tab w:val="left" w:pos="3600"/>
        </w:tabs>
      </w:pPr>
    </w:p>
    <w:p w14:paraId="5AF398D1" w14:textId="77777777" w:rsidR="001B2380" w:rsidRDefault="001B2380" w:rsidP="00750CF3">
      <w:pPr>
        <w:tabs>
          <w:tab w:val="left" w:pos="0"/>
          <w:tab w:val="left" w:pos="1440"/>
          <w:tab w:val="right" w:pos="2340"/>
          <w:tab w:val="left" w:pos="3600"/>
        </w:tabs>
      </w:pPr>
    </w:p>
    <w:p w14:paraId="4E3A6197" w14:textId="77777777" w:rsidR="00BB7DB6" w:rsidRPr="00F460BA" w:rsidRDefault="00C93802" w:rsidP="00BB7DB6">
      <w:pPr>
        <w:pBdr>
          <w:bottom w:val="single" w:sz="12" w:space="8" w:color="auto"/>
        </w:pBdr>
        <w:tabs>
          <w:tab w:val="left" w:pos="0"/>
          <w:tab w:val="left" w:pos="1440"/>
          <w:tab w:val="right" w:pos="2340"/>
          <w:tab w:val="left" w:pos="3600"/>
        </w:tabs>
        <w:suppressAutoHyphens/>
        <w:rPr>
          <w:b/>
          <w:color w:val="000000"/>
          <w:u w:val="single"/>
        </w:rPr>
      </w:pPr>
      <w:r w:rsidRPr="00F460BA">
        <w:rPr>
          <w:b/>
          <w:color w:val="000000"/>
          <w:u w:val="single"/>
        </w:rPr>
        <w:lastRenderedPageBreak/>
        <w:t>Back-up Resources Immediately Available:</w:t>
      </w:r>
    </w:p>
    <w:p w14:paraId="30BECBA0" w14:textId="77777777" w:rsidR="00BB7DB6" w:rsidRDefault="00BB7DB6" w:rsidP="00BB7DB6">
      <w:pPr>
        <w:pBdr>
          <w:bottom w:val="single" w:sz="12" w:space="8" w:color="auto"/>
        </w:pBd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229696F0" w14:textId="77777777" w:rsidR="00F460BA" w:rsidRPr="00F460BA" w:rsidRDefault="00F460BA" w:rsidP="00BB7DB6">
      <w:pPr>
        <w:pBdr>
          <w:bottom w:val="single" w:sz="12" w:space="8" w:color="auto"/>
        </w:pBdr>
        <w:tabs>
          <w:tab w:val="left" w:pos="0"/>
          <w:tab w:val="left" w:pos="1440"/>
          <w:tab w:val="right" w:pos="2340"/>
          <w:tab w:val="left" w:pos="3600"/>
        </w:tabs>
        <w:suppressAutoHyphens/>
        <w:rPr>
          <w:color w:val="000000"/>
          <w:u w:val="single"/>
        </w:rPr>
      </w:pPr>
    </w:p>
    <w:p w14:paraId="0629388D" w14:textId="77777777" w:rsidR="00C93802" w:rsidRDefault="00C93802" w:rsidP="00BB7DB6">
      <w:pPr>
        <w:pBdr>
          <w:bottom w:val="single" w:sz="12" w:space="8" w:color="auto"/>
        </w:pBdr>
        <w:tabs>
          <w:tab w:val="left" w:pos="0"/>
          <w:tab w:val="left" w:pos="1440"/>
          <w:tab w:val="right" w:pos="2340"/>
          <w:tab w:val="left" w:pos="3600"/>
        </w:tabs>
        <w:suppressAutoHyphens/>
        <w:rPr>
          <w:color w:val="000000"/>
        </w:rPr>
      </w:pPr>
      <w:r w:rsidRPr="00F460BA">
        <w:rPr>
          <w:b/>
          <w:color w:val="000000"/>
          <w:u w:val="single"/>
        </w:rPr>
        <w:t>Resource Requisitioning Procedures</w:t>
      </w:r>
      <w:r w:rsidRPr="00F460BA">
        <w:rPr>
          <w:color w:val="000000"/>
        </w:rPr>
        <w:t xml:space="preserve"> (</w:t>
      </w:r>
      <w:r w:rsidRPr="00F460BA">
        <w:rPr>
          <w:i/>
          <w:color w:val="000000"/>
        </w:rPr>
        <w:t>A/C, manpower, equipment and fuel</w:t>
      </w:r>
      <w:r w:rsidRPr="00F460BA">
        <w:rPr>
          <w:color w:val="000000"/>
        </w:rPr>
        <w:t>)</w:t>
      </w:r>
    </w:p>
    <w:p w14:paraId="766B3802" w14:textId="77777777" w:rsidR="00BB7DB6" w:rsidRDefault="00BB7DB6" w:rsidP="00240117">
      <w:pPr>
        <w:tabs>
          <w:tab w:val="left" w:pos="0"/>
          <w:tab w:val="left" w:pos="1440"/>
          <w:tab w:val="right" w:pos="2340"/>
          <w:tab w:val="left" w:pos="3600"/>
        </w:tabs>
        <w:suppressAutoHyphens/>
        <w:rPr>
          <w:color w:val="000000"/>
          <w:u w:val="single"/>
        </w:rPr>
      </w:pPr>
      <w:r>
        <w:rPr>
          <w:color w:val="000000"/>
          <w:u w:val="single"/>
        </w:rPr>
        <w:t>A/C:</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Pr>
          <w:color w:val="000000"/>
          <w:u w:val="single"/>
        </w:rPr>
        <w:tab/>
      </w:r>
      <w:r>
        <w:rPr>
          <w:color w:val="000000"/>
          <w:u w:val="single"/>
        </w:rPr>
        <w:tab/>
      </w:r>
      <w:r w:rsidR="00240117">
        <w:rPr>
          <w:color w:val="000000"/>
          <w:u w:val="single"/>
        </w:rPr>
        <w:tab/>
      </w:r>
    </w:p>
    <w:p w14:paraId="0A50AD2D" w14:textId="77777777" w:rsidR="00BB7DB6" w:rsidRDefault="00BB7DB6" w:rsidP="00240117">
      <w:pPr>
        <w:tabs>
          <w:tab w:val="left" w:pos="0"/>
          <w:tab w:val="left" w:pos="1440"/>
          <w:tab w:val="right" w:pos="2340"/>
          <w:tab w:val="left" w:pos="3600"/>
        </w:tabs>
        <w:suppressAutoHyphens/>
        <w:rPr>
          <w:color w:val="000000"/>
          <w:u w:val="single"/>
        </w:rPr>
      </w:pPr>
      <w:r>
        <w:rPr>
          <w:color w:val="000000"/>
          <w:u w:val="single"/>
        </w:rPr>
        <w:t>Personnel:</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Pr>
          <w:color w:val="000000"/>
          <w:u w:val="single"/>
        </w:rPr>
        <w:tab/>
      </w:r>
      <w:r w:rsidR="00240117">
        <w:rPr>
          <w:color w:val="000000"/>
          <w:u w:val="single"/>
        </w:rPr>
        <w:tab/>
      </w:r>
    </w:p>
    <w:p w14:paraId="541041FB" w14:textId="77777777" w:rsidR="00BB7DB6" w:rsidRDefault="00BB7DB6" w:rsidP="00240117">
      <w:pPr>
        <w:tabs>
          <w:tab w:val="left" w:pos="0"/>
          <w:tab w:val="left" w:pos="1440"/>
          <w:tab w:val="right" w:pos="2340"/>
          <w:tab w:val="left" w:pos="3600"/>
        </w:tabs>
        <w:suppressAutoHyphens/>
        <w:rPr>
          <w:color w:val="000000"/>
          <w:u w:val="single"/>
        </w:rPr>
      </w:pPr>
      <w:r>
        <w:rPr>
          <w:color w:val="000000"/>
          <w:u w:val="single"/>
        </w:rPr>
        <w:t>Heavy equipment:</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p>
    <w:p w14:paraId="0EC02197" w14:textId="77777777" w:rsidR="00BB7DB6" w:rsidRDefault="00F460BA" w:rsidP="00240117">
      <w:pPr>
        <w:tabs>
          <w:tab w:val="left" w:pos="0"/>
          <w:tab w:val="left" w:pos="1440"/>
          <w:tab w:val="right" w:pos="2340"/>
          <w:tab w:val="left" w:pos="3600"/>
        </w:tabs>
        <w:suppressAutoHyphens/>
        <w:rPr>
          <w:color w:val="000000"/>
          <w:u w:val="single"/>
        </w:rPr>
      </w:pPr>
      <w:r>
        <w:rPr>
          <w:color w:val="000000"/>
          <w:u w:val="single"/>
        </w:rPr>
        <w:t>Equipment</w:t>
      </w:r>
      <w:r w:rsidR="00240117">
        <w:rPr>
          <w:color w:val="000000"/>
          <w:u w:val="single"/>
        </w:rPr>
        <w:tab/>
      </w:r>
      <w:r w:rsidR="00BB7DB6">
        <w:rPr>
          <w:color w:val="000000"/>
          <w:u w:val="single"/>
        </w:rPr>
        <w:t>:</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BB7DB6">
        <w:rPr>
          <w:color w:val="000000"/>
          <w:u w:val="single"/>
        </w:rPr>
        <w:tab/>
      </w:r>
      <w:r w:rsidR="00BB7DB6">
        <w:rPr>
          <w:color w:val="000000"/>
          <w:u w:val="single"/>
        </w:rPr>
        <w:tab/>
      </w:r>
      <w:r w:rsidR="00BB7DB6">
        <w:rPr>
          <w:color w:val="000000"/>
          <w:u w:val="single"/>
        </w:rPr>
        <w:tab/>
      </w:r>
      <w:r w:rsidR="00240117">
        <w:rPr>
          <w:color w:val="000000"/>
          <w:u w:val="single"/>
        </w:rPr>
        <w:tab/>
      </w:r>
    </w:p>
    <w:p w14:paraId="7BD54471" w14:textId="77777777" w:rsidR="00BB7DB6" w:rsidRDefault="00F460BA" w:rsidP="00240117">
      <w:pPr>
        <w:tabs>
          <w:tab w:val="left" w:pos="0"/>
          <w:tab w:val="left" w:pos="1440"/>
          <w:tab w:val="right" w:pos="2340"/>
          <w:tab w:val="left" w:pos="3600"/>
        </w:tabs>
        <w:suppressAutoHyphens/>
        <w:rPr>
          <w:color w:val="000000"/>
          <w:u w:val="single"/>
        </w:rPr>
      </w:pPr>
      <w:r>
        <w:rPr>
          <w:color w:val="000000"/>
          <w:u w:val="single"/>
        </w:rPr>
        <w:t>Cptr</w:t>
      </w:r>
      <w:r w:rsidR="00BB7DB6">
        <w:rPr>
          <w:color w:val="000000"/>
          <w:u w:val="single"/>
        </w:rPr>
        <w:t>/phones/etc:</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p>
    <w:p w14:paraId="3FAF91CC" w14:textId="77777777" w:rsidR="00240117" w:rsidRDefault="00F460BA" w:rsidP="00240117">
      <w:pPr>
        <w:tabs>
          <w:tab w:val="left" w:pos="0"/>
          <w:tab w:val="left" w:pos="1440"/>
          <w:tab w:val="right" w:pos="2340"/>
          <w:tab w:val="left" w:pos="3600"/>
        </w:tabs>
        <w:suppressAutoHyphens/>
        <w:rPr>
          <w:color w:val="000000"/>
          <w:u w:val="single"/>
        </w:rPr>
      </w:pPr>
      <w:r>
        <w:rPr>
          <w:color w:val="000000"/>
          <w:u w:val="single"/>
        </w:rPr>
        <w:t>Other</w:t>
      </w:r>
      <w:r w:rsidR="00BB7DB6">
        <w:rPr>
          <w:color w:val="000000"/>
          <w:u w:val="single"/>
        </w:rPr>
        <w:t xml:space="preserve"> (specify):</w:t>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r w:rsidR="00240117">
        <w:rPr>
          <w:color w:val="000000"/>
          <w:u w:val="single"/>
        </w:rPr>
        <w:tab/>
      </w:r>
    </w:p>
    <w:p w14:paraId="4D790491" w14:textId="77777777" w:rsidR="00F460BA" w:rsidRPr="00BB7DB6" w:rsidRDefault="00F460BA" w:rsidP="00F460BA">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6B11720" w14:textId="77777777" w:rsidR="00240117" w:rsidRPr="00840595" w:rsidRDefault="00240117" w:rsidP="00240117">
      <w:pPr>
        <w:tabs>
          <w:tab w:val="left" w:pos="0"/>
          <w:tab w:val="left" w:pos="1440"/>
          <w:tab w:val="right" w:pos="2340"/>
          <w:tab w:val="left" w:pos="3600"/>
        </w:tabs>
        <w:suppressAutoHyphens/>
        <w:rPr>
          <w:color w:val="000000"/>
          <w:u w:val="single"/>
        </w:rPr>
      </w:pPr>
    </w:p>
    <w:p w14:paraId="42D10868" w14:textId="77777777" w:rsidR="00C93802" w:rsidRPr="00F460BA" w:rsidRDefault="00C93802" w:rsidP="00C93802">
      <w:pPr>
        <w:tabs>
          <w:tab w:val="left" w:pos="0"/>
          <w:tab w:val="left" w:pos="1440"/>
          <w:tab w:val="right" w:pos="2340"/>
          <w:tab w:val="left" w:pos="3600"/>
        </w:tabs>
        <w:suppressAutoHyphens/>
        <w:rPr>
          <w:b/>
          <w:color w:val="000000"/>
          <w:u w:val="single"/>
        </w:rPr>
      </w:pPr>
      <w:r w:rsidRPr="00F460BA">
        <w:rPr>
          <w:b/>
          <w:color w:val="000000"/>
          <w:u w:val="single"/>
        </w:rPr>
        <w:t>Information Requirements and Time Frames</w:t>
      </w:r>
    </w:p>
    <w:p w14:paraId="683C5931" w14:textId="77777777" w:rsidR="00C93802" w:rsidRDefault="00C93802" w:rsidP="00C93802">
      <w:pPr>
        <w:tabs>
          <w:tab w:val="left" w:pos="0"/>
          <w:tab w:val="left" w:pos="1440"/>
          <w:tab w:val="right" w:pos="2340"/>
          <w:tab w:val="left" w:pos="3600"/>
        </w:tabs>
        <w:suppressAutoHyphens/>
        <w:rPr>
          <w:color w:val="000000"/>
        </w:rPr>
      </w:pPr>
    </w:p>
    <w:p w14:paraId="6E369DB7" w14:textId="77777777" w:rsidR="00750CF3" w:rsidRPr="00BB7DB6" w:rsidRDefault="00750CF3" w:rsidP="00840595">
      <w:pPr>
        <w:numPr>
          <w:ilvl w:val="0"/>
          <w:numId w:val="21"/>
        </w:numPr>
        <w:tabs>
          <w:tab w:val="left" w:pos="0"/>
          <w:tab w:val="left" w:pos="1440"/>
          <w:tab w:val="right" w:pos="2340"/>
          <w:tab w:val="left" w:pos="3600"/>
        </w:tabs>
        <w:suppressAutoHyphens/>
        <w:rPr>
          <w:b/>
          <w:color w:val="000000"/>
        </w:rPr>
      </w:pPr>
      <w:r w:rsidRPr="00BB7DB6">
        <w:rPr>
          <w:b/>
          <w:color w:val="000000"/>
        </w:rPr>
        <w:t>IAP and/or updates due at SEFC Plans 0700 daily</w:t>
      </w:r>
      <w:r w:rsidR="00BB7DB6" w:rsidRPr="00BB7DB6">
        <w:rPr>
          <w:b/>
          <w:color w:val="000000"/>
        </w:rPr>
        <w:t xml:space="preserve">. </w:t>
      </w:r>
      <w:r w:rsidRPr="00BB7DB6">
        <w:rPr>
          <w:b/>
          <w:color w:val="000000"/>
        </w:rPr>
        <w:t xml:space="preserve"> fax to 250-365-8519</w:t>
      </w:r>
    </w:p>
    <w:p w14:paraId="404D6B6B" w14:textId="77777777" w:rsidR="00840595" w:rsidRDefault="00840595" w:rsidP="00BB7DB6">
      <w:pPr>
        <w:tabs>
          <w:tab w:val="left" w:pos="0"/>
          <w:tab w:val="left" w:pos="1440"/>
          <w:tab w:val="right" w:pos="2340"/>
          <w:tab w:val="left" w:pos="3600"/>
        </w:tabs>
        <w:suppressAutoHyphens/>
        <w:rPr>
          <w:u w:val="single"/>
        </w:rPr>
      </w:pPr>
      <w:r w:rsidRPr="00840595">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51EBE1C" w14:textId="77777777" w:rsidR="00F460BA" w:rsidRPr="00840595" w:rsidRDefault="00F460BA" w:rsidP="00BB7DB6">
      <w:pPr>
        <w:tabs>
          <w:tab w:val="left" w:pos="0"/>
          <w:tab w:val="left" w:pos="1440"/>
          <w:tab w:val="right" w:pos="2340"/>
          <w:tab w:val="left" w:pos="3600"/>
        </w:tabs>
        <w:suppressAutoHyphens/>
        <w:rPr>
          <w:color w:val="000000"/>
          <w:u w:val="single"/>
        </w:rPr>
      </w:pPr>
    </w:p>
    <w:p w14:paraId="37703AFF" w14:textId="77777777" w:rsidR="00C93802" w:rsidRPr="00F460BA" w:rsidRDefault="00C93802" w:rsidP="00C93802">
      <w:pPr>
        <w:tabs>
          <w:tab w:val="left" w:pos="0"/>
          <w:tab w:val="left" w:pos="1440"/>
          <w:tab w:val="right" w:pos="2340"/>
          <w:tab w:val="left" w:pos="3600"/>
        </w:tabs>
        <w:suppressAutoHyphens/>
        <w:rPr>
          <w:b/>
          <w:color w:val="000000"/>
          <w:u w:val="single"/>
        </w:rPr>
      </w:pPr>
      <w:r w:rsidRPr="00F460BA">
        <w:rPr>
          <w:b/>
          <w:color w:val="000000"/>
          <w:u w:val="single"/>
        </w:rPr>
        <w:t>Priorities / Objectives for Fire Management Team Members:</w:t>
      </w:r>
    </w:p>
    <w:p w14:paraId="6794282B" w14:textId="77777777" w:rsidR="00C93802" w:rsidRPr="00840595" w:rsidRDefault="00840595" w:rsidP="00C93802">
      <w:pPr>
        <w:tabs>
          <w:tab w:val="left" w:pos="0"/>
          <w:tab w:val="left" w:pos="1440"/>
          <w:tab w:val="right" w:pos="2340"/>
          <w:tab w:val="left" w:pos="3600"/>
        </w:tabs>
        <w:suppressAutoHyphens/>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9D5EA2A" w14:textId="77777777" w:rsidR="00C93802" w:rsidRDefault="00C93802" w:rsidP="00C93802">
      <w:pPr>
        <w:tabs>
          <w:tab w:val="left" w:pos="0"/>
          <w:tab w:val="left" w:pos="1440"/>
          <w:tab w:val="right" w:pos="2340"/>
          <w:tab w:val="left" w:pos="3600"/>
        </w:tabs>
        <w:suppressAutoHyphens/>
        <w:rPr>
          <w:color w:val="000000"/>
        </w:rPr>
      </w:pPr>
    </w:p>
    <w:p w14:paraId="5E85205A" w14:textId="77777777" w:rsidR="00C93802" w:rsidRPr="00F460BA" w:rsidRDefault="00C93802" w:rsidP="00C93802">
      <w:pPr>
        <w:tabs>
          <w:tab w:val="left" w:pos="0"/>
          <w:tab w:val="left" w:pos="1440"/>
          <w:tab w:val="right" w:pos="2340"/>
          <w:tab w:val="left" w:pos="3600"/>
        </w:tabs>
        <w:suppressAutoHyphens/>
        <w:rPr>
          <w:color w:val="000000"/>
          <w:u w:val="single"/>
        </w:rPr>
      </w:pPr>
      <w:r w:rsidRPr="00F460BA">
        <w:rPr>
          <w:b/>
          <w:color w:val="000000"/>
          <w:u w:val="single"/>
        </w:rPr>
        <w:t xml:space="preserve">Short Term </w:t>
      </w:r>
      <w:r w:rsidRPr="00F460BA">
        <w:rPr>
          <w:color w:val="000000"/>
          <w:u w:val="single"/>
        </w:rPr>
        <w:t>(</w:t>
      </w:r>
      <w:r w:rsidRPr="00F460BA">
        <w:rPr>
          <w:i/>
          <w:color w:val="000000"/>
          <w:u w:val="single"/>
        </w:rPr>
        <w:t>next 72 hrs refer to functions checklists</w:t>
      </w:r>
      <w:r w:rsidRPr="00F460BA">
        <w:rPr>
          <w:color w:val="000000"/>
          <w:u w:val="single"/>
        </w:rPr>
        <w:t>)</w:t>
      </w:r>
    </w:p>
    <w:p w14:paraId="34370765" w14:textId="77777777" w:rsidR="00C93802" w:rsidRPr="00840595" w:rsidRDefault="00840595" w:rsidP="00C93802">
      <w:pPr>
        <w:tabs>
          <w:tab w:val="left" w:pos="0"/>
          <w:tab w:val="left" w:pos="1440"/>
          <w:tab w:val="right" w:pos="2340"/>
          <w:tab w:val="left" w:pos="3600"/>
        </w:tabs>
        <w:suppressAutoHyphens/>
        <w:rPr>
          <w:color w:val="000000"/>
          <w:u w:val="single"/>
        </w:rPr>
      </w:pPr>
      <w:r w:rsidRPr="00840595">
        <w:rPr>
          <w:color w:val="000000"/>
          <w:u w:val="single"/>
        </w:rPr>
        <w:tab/>
      </w:r>
      <w:r w:rsidRPr="00840595">
        <w:rPr>
          <w:color w:val="000000"/>
          <w:u w:val="single"/>
        </w:rPr>
        <w:tab/>
      </w:r>
      <w:r w:rsidRPr="00840595">
        <w:rPr>
          <w:color w:val="000000"/>
          <w:u w:val="single"/>
        </w:rPr>
        <w:tab/>
      </w:r>
      <w:r w:rsidRPr="00840595">
        <w:rPr>
          <w:color w:val="000000"/>
          <w:u w:val="single"/>
        </w:rPr>
        <w:tab/>
      </w:r>
      <w:r w:rsidRPr="00840595">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3E237A58" w14:textId="77777777" w:rsidR="00C93802" w:rsidRDefault="00C93802" w:rsidP="00C93802">
      <w:pPr>
        <w:tabs>
          <w:tab w:val="left" w:pos="0"/>
          <w:tab w:val="left" w:pos="1440"/>
          <w:tab w:val="right" w:pos="2340"/>
          <w:tab w:val="left" w:pos="3600"/>
        </w:tabs>
        <w:suppressAutoHyphens/>
        <w:rPr>
          <w:color w:val="000000"/>
        </w:rPr>
      </w:pPr>
    </w:p>
    <w:p w14:paraId="721954D6" w14:textId="77777777" w:rsidR="00C93802" w:rsidRDefault="00C93802" w:rsidP="00C93802">
      <w:pPr>
        <w:tabs>
          <w:tab w:val="left" w:pos="0"/>
          <w:tab w:val="left" w:pos="4320"/>
        </w:tabs>
        <w:suppressAutoHyphens/>
        <w:rPr>
          <w:color w:val="000000"/>
        </w:rPr>
      </w:pPr>
      <w:r>
        <w:rPr>
          <w:b/>
          <w:color w:val="000000"/>
        </w:rPr>
        <w:t>Incident Commander</w:t>
      </w:r>
      <w:r>
        <w:rPr>
          <w:color w:val="000000"/>
        </w:rPr>
        <w:tab/>
      </w:r>
      <w:r>
        <w:rPr>
          <w:b/>
          <w:color w:val="000000"/>
        </w:rPr>
        <w:t>Assignment Representative</w:t>
      </w:r>
    </w:p>
    <w:p w14:paraId="50D891E6" w14:textId="77777777" w:rsidR="00C93802" w:rsidRDefault="00C93802" w:rsidP="00C93802">
      <w:pPr>
        <w:tabs>
          <w:tab w:val="left" w:pos="0"/>
          <w:tab w:val="left" w:pos="3600"/>
        </w:tabs>
        <w:suppressAutoHyphens/>
        <w:rPr>
          <w:color w:val="000000"/>
        </w:rPr>
      </w:pPr>
    </w:p>
    <w:p w14:paraId="1F61FDA6" w14:textId="77777777" w:rsidR="00C93802" w:rsidRDefault="00C93802" w:rsidP="00C93802">
      <w:pPr>
        <w:tabs>
          <w:tab w:val="left" w:pos="0"/>
          <w:tab w:val="left" w:pos="3600"/>
        </w:tabs>
        <w:suppressAutoHyphens/>
        <w:rPr>
          <w:color w:val="000000"/>
        </w:rPr>
      </w:pPr>
    </w:p>
    <w:p w14:paraId="0D4C7BA9" w14:textId="77777777" w:rsidR="00C93802" w:rsidRDefault="00C93802" w:rsidP="00C93802">
      <w:pPr>
        <w:tabs>
          <w:tab w:val="left" w:pos="0"/>
          <w:tab w:val="left" w:pos="3600"/>
        </w:tabs>
        <w:suppressAutoHyphens/>
        <w:rPr>
          <w:color w:val="000000"/>
        </w:rPr>
      </w:pPr>
    </w:p>
    <w:p w14:paraId="4A30B845" w14:textId="77777777" w:rsidR="00C93802" w:rsidRDefault="00C93802" w:rsidP="00C93802">
      <w:pPr>
        <w:tabs>
          <w:tab w:val="left" w:pos="0"/>
          <w:tab w:val="left" w:pos="4320"/>
        </w:tabs>
        <w:suppressAutoHyphens/>
        <w:rPr>
          <w:color w:val="000000"/>
        </w:rPr>
      </w:pPr>
      <w:r>
        <w:rPr>
          <w:i/>
          <w:color w:val="000000"/>
        </w:rPr>
        <w:t>Name:</w:t>
      </w:r>
      <w:r>
        <w:rPr>
          <w:color w:val="000000"/>
        </w:rPr>
        <w:tab/>
      </w:r>
      <w:r>
        <w:rPr>
          <w:i/>
          <w:color w:val="000000"/>
        </w:rPr>
        <w:t>Name:</w:t>
      </w:r>
    </w:p>
    <w:p w14:paraId="4A19F98B" w14:textId="77777777" w:rsidR="00C93802" w:rsidRDefault="00C93802" w:rsidP="00C93802">
      <w:pPr>
        <w:tabs>
          <w:tab w:val="left" w:pos="0"/>
          <w:tab w:val="left" w:pos="4320"/>
        </w:tabs>
        <w:suppressAutoHyphens/>
        <w:rPr>
          <w:color w:val="000000"/>
        </w:rPr>
      </w:pPr>
    </w:p>
    <w:p w14:paraId="61873877" w14:textId="77777777" w:rsidR="00C93802" w:rsidRDefault="00C93802" w:rsidP="00C93802">
      <w:pPr>
        <w:tabs>
          <w:tab w:val="left" w:pos="0"/>
          <w:tab w:val="left" w:pos="4320"/>
        </w:tabs>
        <w:suppressAutoHyphens/>
        <w:rPr>
          <w:color w:val="000000"/>
        </w:rPr>
      </w:pPr>
    </w:p>
    <w:p w14:paraId="1B8E0772" w14:textId="77777777" w:rsidR="00C93802" w:rsidRDefault="00C93802" w:rsidP="00C93802">
      <w:pPr>
        <w:tabs>
          <w:tab w:val="left" w:pos="0"/>
          <w:tab w:val="left" w:pos="4320"/>
        </w:tabs>
        <w:suppressAutoHyphens/>
        <w:rPr>
          <w:color w:val="000000"/>
        </w:rPr>
      </w:pPr>
      <w:r>
        <w:rPr>
          <w:i/>
          <w:color w:val="000000"/>
        </w:rPr>
        <w:t>Signature:</w:t>
      </w:r>
      <w:r>
        <w:rPr>
          <w:color w:val="000000"/>
        </w:rPr>
        <w:tab/>
      </w:r>
      <w:r>
        <w:rPr>
          <w:i/>
          <w:color w:val="000000"/>
        </w:rPr>
        <w:t>Signature:</w:t>
      </w:r>
    </w:p>
    <w:p w14:paraId="32C06E91" w14:textId="77777777" w:rsidR="00C93802" w:rsidRDefault="00C93802" w:rsidP="00C93802">
      <w:pPr>
        <w:tabs>
          <w:tab w:val="left" w:pos="0"/>
          <w:tab w:val="left" w:pos="1440"/>
          <w:tab w:val="right" w:pos="2340"/>
          <w:tab w:val="left" w:pos="3600"/>
        </w:tabs>
        <w:suppressAutoHyphens/>
        <w:rPr>
          <w:color w:val="000000"/>
        </w:rPr>
      </w:pPr>
    </w:p>
    <w:bookmarkEnd w:id="13"/>
    <w:p w14:paraId="1B5E7576" w14:textId="77777777" w:rsidR="00230C95" w:rsidRPr="00211CF4" w:rsidRDefault="00230C95" w:rsidP="00211CF4"/>
    <w:p w14:paraId="11CCFFF8" w14:textId="77777777" w:rsidR="0024571E" w:rsidRDefault="005F4375" w:rsidP="00C4146E">
      <w:pPr>
        <w:jc w:val="center"/>
      </w:pPr>
      <w:r>
        <w:br w:type="page"/>
      </w:r>
    </w:p>
    <w:p w14:paraId="0084873E" w14:textId="77777777" w:rsidR="00BE4A6F" w:rsidRDefault="00C7450D" w:rsidP="00FD7F1B">
      <w:pPr>
        <w:rPr>
          <w:sz w:val="28"/>
          <w:szCs w:val="28"/>
        </w:rPr>
      </w:pPr>
      <w:r>
        <w:rPr>
          <w:noProof/>
          <w:lang w:eastAsia="en-CA"/>
        </w:rPr>
        <w:lastRenderedPageBreak/>
        <w:drawing>
          <wp:inline distT="0" distB="0" distL="0" distR="0" wp14:anchorId="248A0D32" wp14:editId="5F29029E">
            <wp:extent cx="5971540" cy="7883525"/>
            <wp:effectExtent l="0" t="0" r="0" b="3175"/>
            <wp:docPr id="7" name="Picture 7" descr="http://www.for.gov.bc.ca/ftp/!Project/RadioOperations/RadioRepSites/ProtectionMaps/2009/South%20East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or.gov.bc.ca/ftp/!Project/RadioOperations/RadioRepSites/ProtectionMaps/2009/South%20East_Small.jpg"/>
                    <pic:cNvPicPr>
                      <a:picLocks noChangeAspect="1" noChangeArrowheads="1"/>
                    </pic:cNvPicPr>
                  </pic:nvPicPr>
                  <pic:blipFill>
                    <a:blip r:embed="rId24" cstate="print"/>
                    <a:srcRect/>
                    <a:stretch>
                      <a:fillRect/>
                    </a:stretch>
                  </pic:blipFill>
                  <pic:spPr bwMode="auto">
                    <a:xfrm>
                      <a:off x="0" y="0"/>
                      <a:ext cx="5971540" cy="7883525"/>
                    </a:xfrm>
                    <a:prstGeom prst="rect">
                      <a:avLst/>
                    </a:prstGeom>
                    <a:noFill/>
                    <a:ln w="9525">
                      <a:noFill/>
                      <a:miter lim="800000"/>
                      <a:headEnd/>
                      <a:tailEnd/>
                    </a:ln>
                  </pic:spPr>
                </pic:pic>
              </a:graphicData>
            </a:graphic>
          </wp:inline>
        </w:drawing>
      </w:r>
    </w:p>
    <w:p w14:paraId="77450733" w14:textId="77777777" w:rsidR="00BE4A6F" w:rsidRDefault="00BE4A6F" w:rsidP="00FD7F1B">
      <w:pPr>
        <w:rPr>
          <w:sz w:val="28"/>
          <w:szCs w:val="28"/>
        </w:rPr>
      </w:pPr>
    </w:p>
    <w:p w14:paraId="2E3219C7" w14:textId="77777777" w:rsidR="00BE4A6F" w:rsidRDefault="00C7450D" w:rsidP="00FD7F1B">
      <w:pPr>
        <w:rPr>
          <w:sz w:val="28"/>
          <w:szCs w:val="28"/>
        </w:rPr>
      </w:pPr>
      <w:r>
        <w:rPr>
          <w:sz w:val="28"/>
          <w:szCs w:val="28"/>
        </w:rPr>
        <w:t xml:space="preserve">2015 Repeater Map in PDF Format: </w:t>
      </w:r>
      <w:hyperlink r:id="rId25" w:history="1">
        <w:r w:rsidRPr="00C7450D">
          <w:rPr>
            <w:rStyle w:val="Hyperlink"/>
            <w:sz w:val="28"/>
            <w:szCs w:val="28"/>
          </w:rPr>
          <w:t>https://www.for.gov.bc.ca/ftp/!Project/RadioOperations/RadioRepSites/Wildfire%20Management%20Maps/2014/Large/</w:t>
        </w:r>
      </w:hyperlink>
    </w:p>
    <w:p w14:paraId="5313BC09" w14:textId="77777777" w:rsidR="00502C85" w:rsidRDefault="00502C85" w:rsidP="00685AE3"/>
    <w:p w14:paraId="37218FD2" w14:textId="77777777" w:rsidR="00502C85" w:rsidRDefault="00502C85" w:rsidP="00685AE3"/>
    <w:p w14:paraId="1D972A02" w14:textId="77777777" w:rsidR="00502C85" w:rsidRDefault="00502C85" w:rsidP="00685AE3"/>
    <w:p w14:paraId="4B33437A" w14:textId="77777777" w:rsidR="00502C85" w:rsidRPr="00A33B69" w:rsidRDefault="00502C85" w:rsidP="00502C85">
      <w:pPr>
        <w:ind w:left="2268" w:hanging="2268"/>
        <w:rPr>
          <w:sz w:val="20"/>
        </w:rPr>
      </w:pPr>
      <w:r w:rsidRPr="00A33B69">
        <w:rPr>
          <w:sz w:val="20"/>
        </w:rPr>
        <w:lastRenderedPageBreak/>
        <w:t xml:space="preserve">  </w:t>
      </w:r>
    </w:p>
    <w:p w14:paraId="08B0745E" w14:textId="77777777" w:rsidR="00502C85" w:rsidRPr="00D00701" w:rsidRDefault="00D00701" w:rsidP="00502C85">
      <w:pPr>
        <w:ind w:left="2268" w:hanging="2268"/>
        <w:rPr>
          <w:b/>
        </w:rPr>
      </w:pPr>
      <w:r w:rsidRPr="00D00701">
        <w:rPr>
          <w:b/>
        </w:rPr>
        <w:t>RATTLE SNAKES</w:t>
      </w:r>
    </w:p>
    <w:p w14:paraId="746CF3D7" w14:textId="77777777" w:rsidR="00502C85" w:rsidRDefault="00502C85" w:rsidP="00502C85"/>
    <w:p w14:paraId="12D37A11" w14:textId="77777777" w:rsidR="00502C85" w:rsidRDefault="00502C85" w:rsidP="00502C85"/>
    <w:p w14:paraId="55FE947F" w14:textId="77777777" w:rsidR="00502C85" w:rsidRDefault="00502C85" w:rsidP="00502C85">
      <w:r>
        <w:rPr>
          <w:noProof/>
          <w:lang w:eastAsia="en-CA"/>
        </w:rPr>
        <w:drawing>
          <wp:anchor distT="0" distB="0" distL="114300" distR="114300" simplePos="0" relativeHeight="251672576" behindDoc="1" locked="0" layoutInCell="1" allowOverlap="1" wp14:anchorId="43563DDE" wp14:editId="5E9038A6">
            <wp:simplePos x="0" y="0"/>
            <wp:positionH relativeFrom="column">
              <wp:posOffset>-58420</wp:posOffset>
            </wp:positionH>
            <wp:positionV relativeFrom="paragraph">
              <wp:posOffset>44450</wp:posOffset>
            </wp:positionV>
            <wp:extent cx="1689100" cy="1478280"/>
            <wp:effectExtent l="19050" t="0" r="6350" b="0"/>
            <wp:wrapTight wrapText="bothSides">
              <wp:wrapPolygon edited="0">
                <wp:start x="-244" y="0"/>
                <wp:lineTo x="-244" y="21433"/>
                <wp:lineTo x="21681" y="21433"/>
                <wp:lineTo x="21681" y="0"/>
                <wp:lineTo x="-244" y="0"/>
              </wp:wrapPolygon>
            </wp:wrapTight>
            <wp:docPr id="13" name="Picture 13" descr="http://www.pa-conservation.org/copperhe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pa-conservation.org/copperhead2.jpg"/>
                    <pic:cNvPicPr>
                      <a:picLocks noChangeAspect="1" noChangeArrowheads="1"/>
                    </pic:cNvPicPr>
                  </pic:nvPicPr>
                  <pic:blipFill>
                    <a:blip r:embed="rId26" r:link="rId27" cstate="print"/>
                    <a:srcRect/>
                    <a:stretch>
                      <a:fillRect/>
                    </a:stretch>
                  </pic:blipFill>
                  <pic:spPr bwMode="auto">
                    <a:xfrm>
                      <a:off x="0" y="0"/>
                      <a:ext cx="1689100" cy="1478280"/>
                    </a:xfrm>
                    <a:prstGeom prst="rect">
                      <a:avLst/>
                    </a:prstGeom>
                    <a:noFill/>
                    <a:ln w="9525">
                      <a:noFill/>
                      <a:miter lim="800000"/>
                      <a:headEnd/>
                      <a:tailEnd/>
                    </a:ln>
                  </pic:spPr>
                </pic:pic>
              </a:graphicData>
            </a:graphic>
          </wp:anchor>
        </w:drawing>
      </w:r>
    </w:p>
    <w:p w14:paraId="2293C06D" w14:textId="77777777" w:rsidR="00502C85" w:rsidRDefault="00502C85" w:rsidP="00502C85"/>
    <w:p w14:paraId="1949EBD8" w14:textId="77777777" w:rsidR="00502C85" w:rsidRDefault="00502C85" w:rsidP="00502C85"/>
    <w:p w14:paraId="43E97391" w14:textId="77777777" w:rsidR="00502C85" w:rsidRDefault="00502C85" w:rsidP="00502C85"/>
    <w:p w14:paraId="6E03610F" w14:textId="77777777" w:rsidR="00502C85" w:rsidRDefault="00502C85" w:rsidP="00502C85"/>
    <w:p w14:paraId="12AF5F0F" w14:textId="77777777" w:rsidR="00502C85" w:rsidRDefault="00502C85" w:rsidP="00502C85"/>
    <w:p w14:paraId="6CDE776C" w14:textId="77777777" w:rsidR="00502C85" w:rsidRDefault="00502C85" w:rsidP="00502C85"/>
    <w:p w14:paraId="2D98542F" w14:textId="77777777" w:rsidR="00502C85" w:rsidRDefault="00502C85" w:rsidP="00502C85"/>
    <w:p w14:paraId="47E262EB" w14:textId="77777777" w:rsidR="00502C85" w:rsidRDefault="00502C85" w:rsidP="00502C85"/>
    <w:p w14:paraId="52F9B506" w14:textId="77777777" w:rsidR="00502C85" w:rsidRDefault="00502C85" w:rsidP="00502C85"/>
    <w:p w14:paraId="50A29759" w14:textId="77777777" w:rsidR="00C95337" w:rsidRDefault="00C95337" w:rsidP="00502C85"/>
    <w:p w14:paraId="089507F4" w14:textId="77777777" w:rsidR="00C95337" w:rsidRDefault="00C95337" w:rsidP="00502C85"/>
    <w:p w14:paraId="585ECE37" w14:textId="77777777" w:rsidR="00C95337" w:rsidRDefault="00C95337" w:rsidP="00502C85"/>
    <w:p w14:paraId="481A051F" w14:textId="77777777" w:rsidR="00B8739E" w:rsidRPr="00637D58" w:rsidRDefault="00B8739E" w:rsidP="00B8739E">
      <w:pPr>
        <w:rPr>
          <w:b/>
        </w:rPr>
      </w:pPr>
      <w:r w:rsidRPr="00637D58">
        <w:rPr>
          <w:b/>
        </w:rPr>
        <w:t>Northern Pacific Rattlesnake</w:t>
      </w:r>
    </w:p>
    <w:p w14:paraId="29435ABE" w14:textId="77777777" w:rsidR="00B8739E" w:rsidRDefault="00B8739E" w:rsidP="00B8739E"/>
    <w:p w14:paraId="17FCF4C1" w14:textId="77777777" w:rsidR="00B8739E" w:rsidRDefault="00B8739E" w:rsidP="00B8739E">
      <w:r>
        <w:t>While working in the Boundary Zone, it is important to understand that you are within the habitat of the Northern Pacific Rattlesnake (NPR).</w:t>
      </w:r>
      <w:r w:rsidRPr="00336433">
        <w:t xml:space="preserve"> </w:t>
      </w:r>
      <w:r>
        <w:t>The only species of rattlesnake found in B.C., it is also the only truly venomous snake species in our province. They range in areas from Merritt North to Alexis Creek, South throughout the Okanagan, and East to Christina Lake. In the Boundary, the NPR is typically found on dry South-facing slopes such as those found in the areas of Grand Forks and Midway.</w:t>
      </w:r>
    </w:p>
    <w:p w14:paraId="5E465FC3" w14:textId="77777777" w:rsidR="00B8739E" w:rsidRDefault="00B8739E" w:rsidP="00B8739E"/>
    <w:p w14:paraId="4CD498E6" w14:textId="77777777" w:rsidR="00B8739E" w:rsidRDefault="00B8739E" w:rsidP="00B8739E">
      <w:r>
        <w:t xml:space="preserve">The NPR is a stout snake, distinguished from all other B.C. snakes by 3 features; a rattle on the end of its tail, a very distinct neck, and a broad, triangular head. Even their faces are unique – rattlesnakes have large eyes with vertical pupils, a long, dark cheek patch, and they have deep pits between their nostrils and their eyes that contain heat-sensing cells. Most rattlesnakes are greenish in color with brown outlined yellowish circles on their backs. Rattlesnakes share similar colouration and body characteristics with several other snake species, the most common being the Gopher Snake and the Western Terrestrial (Wandering) Garter Snake. However, neither of these species have a rattle, nor do they have vertical pupils. </w:t>
      </w:r>
    </w:p>
    <w:p w14:paraId="12FAA053" w14:textId="77777777" w:rsidR="00B8739E" w:rsidRDefault="00B8739E" w:rsidP="00B8739E"/>
    <w:p w14:paraId="33E551CA" w14:textId="77777777" w:rsidR="00B8739E" w:rsidRDefault="00B8739E" w:rsidP="00B8739E"/>
    <w:p w14:paraId="7F7F90B7" w14:textId="77777777" w:rsidR="00B8739E" w:rsidRDefault="00B8739E" w:rsidP="00B8739E">
      <w:pPr>
        <w:jc w:val="center"/>
      </w:pPr>
      <w:r>
        <w:rPr>
          <w:noProof/>
        </w:rPr>
        <w:drawing>
          <wp:inline distT="0" distB="0" distL="0" distR="0" wp14:anchorId="5DDA31B0" wp14:editId="16B110AB">
            <wp:extent cx="3154680" cy="1774508"/>
            <wp:effectExtent l="0" t="0" r="7620" b="0"/>
            <wp:docPr id="8" name="Picture 8" descr="Image result for northern pacific rattle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orthern pacific rattlesnak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63979" cy="1779739"/>
                    </a:xfrm>
                    <a:prstGeom prst="rect">
                      <a:avLst/>
                    </a:prstGeom>
                    <a:noFill/>
                    <a:ln>
                      <a:noFill/>
                    </a:ln>
                  </pic:spPr>
                </pic:pic>
              </a:graphicData>
            </a:graphic>
          </wp:inline>
        </w:drawing>
      </w:r>
    </w:p>
    <w:p w14:paraId="5BDFB09E" w14:textId="77777777" w:rsidR="00B8739E" w:rsidRDefault="00B8739E" w:rsidP="00B8739E"/>
    <w:p w14:paraId="2F878C38" w14:textId="77777777" w:rsidR="00B8739E" w:rsidRDefault="00B8739E" w:rsidP="00B8739E"/>
    <w:p w14:paraId="7E1B0C9E" w14:textId="77777777" w:rsidR="00B8739E" w:rsidRDefault="00B8739E" w:rsidP="00B8739E"/>
    <w:p w14:paraId="6EC00627" w14:textId="77777777" w:rsidR="00B8739E" w:rsidRDefault="00B8739E" w:rsidP="00B8739E">
      <w:r>
        <w:t>The NPR is generally a quiet, non-aggressive snake. Their first response to potential danger is to stay still and camouflaged. Their second response is escape. If cornered however, rattlesnakes will rattle their tails vigorously while forming an aggressive coil with the head raised and the neck in an ‘s’ shaped curve. Striking is a last resort, usually employed if cornered by a persistent predator or occasionally when stepped on.</w:t>
      </w:r>
    </w:p>
    <w:p w14:paraId="57B8F0A4" w14:textId="77777777" w:rsidR="00B8739E" w:rsidRDefault="00B8739E" w:rsidP="00B8739E"/>
    <w:p w14:paraId="6CF4A1C3" w14:textId="77777777" w:rsidR="00710987" w:rsidRDefault="00710987" w:rsidP="00B8739E">
      <w:pPr>
        <w:rPr>
          <w:b/>
        </w:rPr>
      </w:pPr>
    </w:p>
    <w:p w14:paraId="7FEE9C0A" w14:textId="77777777" w:rsidR="00CA0AE6" w:rsidRDefault="00CA0AE6" w:rsidP="00B8739E">
      <w:pPr>
        <w:rPr>
          <w:b/>
        </w:rPr>
      </w:pPr>
    </w:p>
    <w:p w14:paraId="7FE5228A" w14:textId="77777777" w:rsidR="00B8739E" w:rsidRPr="00C1285B" w:rsidRDefault="00B8739E" w:rsidP="00B8739E">
      <w:pPr>
        <w:rPr>
          <w:b/>
        </w:rPr>
      </w:pPr>
      <w:r w:rsidRPr="00C1285B">
        <w:rPr>
          <w:b/>
        </w:rPr>
        <w:t>Rattle Snake Bites</w:t>
      </w:r>
    </w:p>
    <w:p w14:paraId="146B1287" w14:textId="77777777" w:rsidR="00B8739E" w:rsidRDefault="00B8739E" w:rsidP="00B8739E"/>
    <w:p w14:paraId="6AB28B66" w14:textId="77777777" w:rsidR="00B8739E" w:rsidRDefault="00B8739E" w:rsidP="00B8739E">
      <w:r w:rsidRPr="00901F93">
        <w:t xml:space="preserve">Prevention is the best cure for many injuries, and this is certainly true in the case of snakebites.  Bites from </w:t>
      </w:r>
      <w:r>
        <w:t>rattlesnakes</w:t>
      </w:r>
      <w:r w:rsidRPr="00901F93">
        <w:t xml:space="preserve"> are extremely painful and</w:t>
      </w:r>
      <w:r>
        <w:t xml:space="preserve"> may in rare cases be</w:t>
      </w:r>
      <w:r w:rsidRPr="00901F93">
        <w:t xml:space="preserve"> fatal. Rattlesnakes should be avoided if possible, however If you encounter a rattlesnake, slowly back away from it and warn others in the area.   If disturbing rocky habitat, bang your Pulaski or shovel on rocks prior to flipping them over</w:t>
      </w:r>
      <w:r>
        <w:t xml:space="preserve"> and always wear</w:t>
      </w:r>
      <w:r w:rsidRPr="00901F93">
        <w:t xml:space="preserve"> leather gloves. Do not reach into long grasses or under rocks without disturbing</w:t>
      </w:r>
      <w:r>
        <w:t xml:space="preserve"> the area</w:t>
      </w:r>
      <w:r w:rsidRPr="00901F93">
        <w:t xml:space="preserve"> first.</w:t>
      </w:r>
      <w:r>
        <w:t xml:space="preserve"> If you encounter a dead rattlesnake, do not attempt to touch it as the biting reflex remains intact even after death. </w:t>
      </w:r>
    </w:p>
    <w:p w14:paraId="5E9AB766" w14:textId="77777777" w:rsidR="00B8739E" w:rsidRDefault="00B8739E" w:rsidP="00B8739E"/>
    <w:p w14:paraId="707A9ABE" w14:textId="77777777" w:rsidR="00B8739E" w:rsidRDefault="00B8739E" w:rsidP="00B8739E">
      <w:pPr>
        <w:rPr>
          <w:b/>
        </w:rPr>
      </w:pPr>
    </w:p>
    <w:p w14:paraId="2A8F714C" w14:textId="77777777" w:rsidR="00B8739E" w:rsidRDefault="00B8739E" w:rsidP="00B8739E">
      <w:pPr>
        <w:rPr>
          <w:b/>
        </w:rPr>
      </w:pPr>
    </w:p>
    <w:p w14:paraId="5BFA3744" w14:textId="77777777" w:rsidR="00B8739E" w:rsidRDefault="00B8739E" w:rsidP="00B8739E">
      <w:pPr>
        <w:rPr>
          <w:b/>
        </w:rPr>
      </w:pPr>
    </w:p>
    <w:p w14:paraId="2927108F" w14:textId="77777777" w:rsidR="00B8739E" w:rsidRPr="00637D58" w:rsidRDefault="00B8739E" w:rsidP="00B8739E">
      <w:pPr>
        <w:rPr>
          <w:b/>
        </w:rPr>
      </w:pPr>
      <w:r w:rsidRPr="00637D58">
        <w:rPr>
          <w:b/>
        </w:rPr>
        <w:t>If you or a co-worker are bitten;</w:t>
      </w:r>
    </w:p>
    <w:p w14:paraId="5AB30428" w14:textId="77777777" w:rsidR="00B8739E" w:rsidRDefault="00B8739E" w:rsidP="00B8739E"/>
    <w:p w14:paraId="20B353F1"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Pr>
          <w:rFonts w:asciiTheme="minorHAnsi" w:hAnsiTheme="minorHAnsi" w:cstheme="minorHAnsi"/>
          <w:color w:val="000000"/>
          <w:lang w:eastAsia="en-CA"/>
        </w:rPr>
        <w:t xml:space="preserve">Remain calm and remove yourself and others from the immediate area. </w:t>
      </w:r>
      <w:r w:rsidRPr="003025C4">
        <w:rPr>
          <w:rFonts w:asciiTheme="minorHAnsi" w:hAnsiTheme="minorHAnsi" w:cstheme="minorHAnsi"/>
          <w:color w:val="000000"/>
          <w:lang w:eastAsia="en-CA"/>
        </w:rPr>
        <w:t xml:space="preserve">Remember; death </w:t>
      </w:r>
      <w:r>
        <w:rPr>
          <w:rFonts w:asciiTheme="minorHAnsi" w:hAnsiTheme="minorHAnsi" w:cstheme="minorHAnsi"/>
          <w:color w:val="000000"/>
          <w:lang w:eastAsia="en-CA"/>
        </w:rPr>
        <w:t xml:space="preserve">from     an NPR strike </w:t>
      </w:r>
      <w:r w:rsidRPr="003025C4">
        <w:rPr>
          <w:rFonts w:asciiTheme="minorHAnsi" w:hAnsiTheme="minorHAnsi" w:cstheme="minorHAnsi"/>
          <w:color w:val="000000"/>
          <w:lang w:eastAsia="en-CA"/>
        </w:rPr>
        <w:t>is extremely uncommon.</w:t>
      </w:r>
    </w:p>
    <w:p w14:paraId="1AA7FD20"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 xml:space="preserve">Remove </w:t>
      </w:r>
      <w:r>
        <w:rPr>
          <w:rFonts w:asciiTheme="minorHAnsi" w:hAnsiTheme="minorHAnsi" w:cstheme="minorHAnsi"/>
          <w:color w:val="000000"/>
          <w:lang w:eastAsia="en-CA"/>
        </w:rPr>
        <w:t xml:space="preserve">any constrictive clothing or jewelry which may prevent blood flow to the strike area. </w:t>
      </w:r>
    </w:p>
    <w:p w14:paraId="39A66D6C"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Loosely immobilize limb with a splint and keep below the heart</w:t>
      </w:r>
      <w:r>
        <w:rPr>
          <w:rFonts w:asciiTheme="minorHAnsi" w:hAnsiTheme="minorHAnsi" w:cstheme="minorHAnsi"/>
          <w:color w:val="000000"/>
          <w:lang w:eastAsia="en-CA"/>
        </w:rPr>
        <w:t xml:space="preserve"> level</w:t>
      </w:r>
      <w:r w:rsidRPr="003025C4">
        <w:rPr>
          <w:rFonts w:asciiTheme="minorHAnsi" w:hAnsiTheme="minorHAnsi" w:cstheme="minorHAnsi"/>
          <w:color w:val="000000"/>
          <w:lang w:eastAsia="en-CA"/>
        </w:rPr>
        <w:t>.</w:t>
      </w:r>
    </w:p>
    <w:p w14:paraId="40C095EF" w14:textId="77777777" w:rsidR="00B8739E" w:rsidRDefault="00B8739E" w:rsidP="00B8739E">
      <w:pPr>
        <w:numPr>
          <w:ilvl w:val="0"/>
          <w:numId w:val="41"/>
        </w:numPr>
        <w:spacing w:before="36" w:after="36"/>
        <w:ind w:left="480"/>
        <w:rPr>
          <w:rFonts w:asciiTheme="minorHAnsi" w:hAnsiTheme="minorHAnsi" w:cstheme="minorHAnsi"/>
          <w:color w:val="000000"/>
          <w:lang w:eastAsia="en-CA"/>
        </w:rPr>
      </w:pPr>
      <w:r>
        <w:rPr>
          <w:rFonts w:asciiTheme="minorHAnsi" w:hAnsiTheme="minorHAnsi" w:cstheme="minorHAnsi"/>
          <w:color w:val="000000"/>
          <w:lang w:eastAsia="en-CA"/>
        </w:rPr>
        <w:t>Gently clean around the wound as this may prevent infection.</w:t>
      </w:r>
    </w:p>
    <w:p w14:paraId="3744D987"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Pr>
          <w:rFonts w:asciiTheme="minorHAnsi" w:hAnsiTheme="minorHAnsi" w:cstheme="minorHAnsi"/>
          <w:color w:val="000000"/>
          <w:lang w:eastAsia="en-CA"/>
        </w:rPr>
        <w:t>Mark the swelling around the wound with lines and times every 10 minutes as this can assist medical staff with accessing the wounds severity</w:t>
      </w:r>
    </w:p>
    <w:p w14:paraId="6759D281" w14:textId="77777777" w:rsidR="00B8739E"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 xml:space="preserve">Immediately transport </w:t>
      </w:r>
      <w:r>
        <w:rPr>
          <w:rFonts w:asciiTheme="minorHAnsi" w:hAnsiTheme="minorHAnsi" w:cstheme="minorHAnsi"/>
          <w:color w:val="000000"/>
          <w:lang w:eastAsia="en-CA"/>
        </w:rPr>
        <w:t xml:space="preserve">the </w:t>
      </w:r>
      <w:r w:rsidRPr="003025C4">
        <w:rPr>
          <w:rFonts w:asciiTheme="minorHAnsi" w:hAnsiTheme="minorHAnsi" w:cstheme="minorHAnsi"/>
          <w:color w:val="000000"/>
          <w:lang w:eastAsia="en-CA"/>
        </w:rPr>
        <w:t>patient to</w:t>
      </w:r>
      <w:r>
        <w:rPr>
          <w:rFonts w:asciiTheme="minorHAnsi" w:hAnsiTheme="minorHAnsi" w:cstheme="minorHAnsi"/>
          <w:color w:val="000000"/>
          <w:lang w:eastAsia="en-CA"/>
        </w:rPr>
        <w:t xml:space="preserve"> the nearest</w:t>
      </w:r>
      <w:r w:rsidRPr="003025C4">
        <w:rPr>
          <w:rFonts w:asciiTheme="minorHAnsi" w:hAnsiTheme="minorHAnsi" w:cstheme="minorHAnsi"/>
          <w:color w:val="000000"/>
          <w:lang w:eastAsia="en-CA"/>
        </w:rPr>
        <w:t xml:space="preserve"> healthcare facility.</w:t>
      </w:r>
    </w:p>
    <w:p w14:paraId="7BED7D1F" w14:textId="77777777" w:rsidR="0044544F" w:rsidRDefault="0044544F" w:rsidP="00B8739E">
      <w:pPr>
        <w:spacing w:before="36" w:after="36"/>
        <w:ind w:left="480"/>
        <w:rPr>
          <w:rFonts w:asciiTheme="minorHAnsi" w:hAnsiTheme="minorHAnsi" w:cstheme="minorHAnsi"/>
          <w:b/>
          <w:color w:val="000000"/>
          <w:lang w:eastAsia="en-CA"/>
        </w:rPr>
      </w:pPr>
    </w:p>
    <w:p w14:paraId="60E5FB6E" w14:textId="77777777" w:rsidR="00B8739E" w:rsidRDefault="00B8739E" w:rsidP="00B8739E">
      <w:pPr>
        <w:spacing w:before="36" w:after="36"/>
        <w:ind w:left="480"/>
        <w:rPr>
          <w:rFonts w:asciiTheme="minorHAnsi" w:hAnsiTheme="minorHAnsi" w:cstheme="minorHAnsi"/>
          <w:b/>
          <w:color w:val="000000"/>
          <w:lang w:eastAsia="en-CA"/>
        </w:rPr>
      </w:pPr>
      <w:r w:rsidRPr="00637D58">
        <w:rPr>
          <w:rFonts w:asciiTheme="minorHAnsi" w:hAnsiTheme="minorHAnsi" w:cstheme="minorHAnsi"/>
          <w:b/>
          <w:color w:val="000000"/>
          <w:lang w:eastAsia="en-CA"/>
        </w:rPr>
        <w:t>DO NOT;</w:t>
      </w:r>
    </w:p>
    <w:p w14:paraId="71EB9DD3" w14:textId="77777777" w:rsidR="00B8739E" w:rsidRPr="00637D58" w:rsidRDefault="00B8739E" w:rsidP="00B8739E">
      <w:pPr>
        <w:spacing w:before="36" w:after="36"/>
        <w:ind w:left="480"/>
        <w:rPr>
          <w:rFonts w:asciiTheme="minorHAnsi" w:hAnsiTheme="minorHAnsi" w:cstheme="minorHAnsi"/>
          <w:b/>
          <w:color w:val="000000"/>
          <w:lang w:eastAsia="en-CA"/>
        </w:rPr>
      </w:pPr>
    </w:p>
    <w:p w14:paraId="771292F2"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Do not apply ice; use of ice has been associated with increased incidence of amputation.</w:t>
      </w:r>
    </w:p>
    <w:p w14:paraId="1E9C5251"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Pr>
          <w:rFonts w:asciiTheme="minorHAnsi" w:hAnsiTheme="minorHAnsi" w:cstheme="minorHAnsi"/>
          <w:color w:val="000000"/>
          <w:lang w:eastAsia="en-CA"/>
        </w:rPr>
        <w:t>D</w:t>
      </w:r>
      <w:r w:rsidRPr="003025C4">
        <w:rPr>
          <w:rFonts w:asciiTheme="minorHAnsi" w:hAnsiTheme="minorHAnsi" w:cstheme="minorHAnsi"/>
          <w:color w:val="000000"/>
          <w:lang w:eastAsia="en-CA"/>
        </w:rPr>
        <w:t>o not use a tourniquet or constrictive band as i</w:t>
      </w:r>
      <w:r>
        <w:rPr>
          <w:rFonts w:asciiTheme="minorHAnsi" w:hAnsiTheme="minorHAnsi" w:cstheme="minorHAnsi"/>
          <w:color w:val="000000"/>
          <w:lang w:eastAsia="en-CA"/>
        </w:rPr>
        <w:t>t i</w:t>
      </w:r>
      <w:r w:rsidRPr="003025C4">
        <w:rPr>
          <w:rFonts w:asciiTheme="minorHAnsi" w:hAnsiTheme="minorHAnsi" w:cstheme="minorHAnsi"/>
          <w:color w:val="000000"/>
          <w:lang w:eastAsia="en-CA"/>
        </w:rPr>
        <w:t xml:space="preserve">s difficult to apply with </w:t>
      </w:r>
      <w:r>
        <w:rPr>
          <w:rFonts w:asciiTheme="minorHAnsi" w:hAnsiTheme="minorHAnsi" w:cstheme="minorHAnsi"/>
          <w:color w:val="000000"/>
          <w:lang w:eastAsia="en-CA"/>
        </w:rPr>
        <w:t xml:space="preserve">the </w:t>
      </w:r>
      <w:r w:rsidRPr="003025C4">
        <w:rPr>
          <w:rFonts w:asciiTheme="minorHAnsi" w:hAnsiTheme="minorHAnsi" w:cstheme="minorHAnsi"/>
          <w:color w:val="000000"/>
          <w:lang w:eastAsia="en-CA"/>
        </w:rPr>
        <w:t xml:space="preserve">proper pressure; </w:t>
      </w:r>
      <w:r>
        <w:rPr>
          <w:rFonts w:asciiTheme="minorHAnsi" w:hAnsiTheme="minorHAnsi" w:cstheme="minorHAnsi"/>
          <w:color w:val="000000"/>
          <w:lang w:eastAsia="en-CA"/>
        </w:rPr>
        <w:t xml:space="preserve">this might lead to Venom concentration which </w:t>
      </w:r>
      <w:r w:rsidRPr="003025C4">
        <w:rPr>
          <w:rFonts w:asciiTheme="minorHAnsi" w:hAnsiTheme="minorHAnsi" w:cstheme="minorHAnsi"/>
          <w:color w:val="000000"/>
          <w:lang w:eastAsia="en-CA"/>
        </w:rPr>
        <w:t>can increase tissue damage.</w:t>
      </w:r>
    </w:p>
    <w:p w14:paraId="6E0E9F67" w14:textId="77777777" w:rsidR="00B8739E" w:rsidRPr="003025C4"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 xml:space="preserve">Do not incise fang marks and suck venom from </w:t>
      </w:r>
      <w:r>
        <w:rPr>
          <w:rFonts w:asciiTheme="minorHAnsi" w:hAnsiTheme="minorHAnsi" w:cstheme="minorHAnsi"/>
          <w:color w:val="000000"/>
          <w:lang w:eastAsia="en-CA"/>
        </w:rPr>
        <w:t xml:space="preserve">the strike </w:t>
      </w:r>
      <w:r w:rsidRPr="003025C4">
        <w:rPr>
          <w:rFonts w:asciiTheme="minorHAnsi" w:hAnsiTheme="minorHAnsi" w:cstheme="minorHAnsi"/>
          <w:color w:val="000000"/>
          <w:lang w:eastAsia="en-CA"/>
        </w:rPr>
        <w:t>area;</w:t>
      </w:r>
      <w:r>
        <w:rPr>
          <w:rFonts w:asciiTheme="minorHAnsi" w:hAnsiTheme="minorHAnsi" w:cstheme="minorHAnsi"/>
          <w:color w:val="000000"/>
          <w:lang w:eastAsia="en-CA"/>
        </w:rPr>
        <w:t xml:space="preserve"> this is totally ineffective</w:t>
      </w:r>
      <w:r w:rsidRPr="003025C4">
        <w:rPr>
          <w:rFonts w:asciiTheme="minorHAnsi" w:hAnsiTheme="minorHAnsi" w:cstheme="minorHAnsi"/>
          <w:color w:val="000000"/>
          <w:lang w:eastAsia="en-CA"/>
        </w:rPr>
        <w:t xml:space="preserve"> and can damage tissue and contaminate wound.</w:t>
      </w:r>
    </w:p>
    <w:p w14:paraId="4206122D" w14:textId="77777777" w:rsidR="00B8739E" w:rsidRDefault="00B8739E" w:rsidP="00B8739E">
      <w:pPr>
        <w:numPr>
          <w:ilvl w:val="0"/>
          <w:numId w:val="41"/>
        </w:numPr>
        <w:spacing w:before="36" w:after="36"/>
        <w:ind w:left="480"/>
        <w:rPr>
          <w:rFonts w:asciiTheme="minorHAnsi" w:hAnsiTheme="minorHAnsi" w:cstheme="minorHAnsi"/>
          <w:color w:val="000000"/>
          <w:lang w:eastAsia="en-CA"/>
        </w:rPr>
      </w:pPr>
      <w:r w:rsidRPr="003025C4">
        <w:rPr>
          <w:rFonts w:asciiTheme="minorHAnsi" w:hAnsiTheme="minorHAnsi" w:cstheme="minorHAnsi"/>
          <w:color w:val="000000"/>
          <w:lang w:eastAsia="en-CA"/>
        </w:rPr>
        <w:t>Do not use oral suction or extraction devices</w:t>
      </w:r>
      <w:r>
        <w:rPr>
          <w:rFonts w:asciiTheme="minorHAnsi" w:hAnsiTheme="minorHAnsi" w:cstheme="minorHAnsi"/>
          <w:color w:val="000000"/>
          <w:lang w:eastAsia="en-CA"/>
        </w:rPr>
        <w:t xml:space="preserve"> for the same reasons listed above</w:t>
      </w:r>
      <w:r w:rsidRPr="003025C4">
        <w:rPr>
          <w:rFonts w:asciiTheme="minorHAnsi" w:hAnsiTheme="minorHAnsi" w:cstheme="minorHAnsi"/>
          <w:color w:val="000000"/>
          <w:lang w:eastAsia="en-CA"/>
        </w:rPr>
        <w:t>.</w:t>
      </w:r>
    </w:p>
    <w:p w14:paraId="7DF42794" w14:textId="77777777" w:rsidR="00B8739E" w:rsidRDefault="00B8739E" w:rsidP="00B8739E">
      <w:pPr>
        <w:spacing w:before="36" w:after="36"/>
        <w:ind w:left="120"/>
        <w:rPr>
          <w:rFonts w:asciiTheme="minorHAnsi" w:hAnsiTheme="minorHAnsi" w:cstheme="minorHAnsi"/>
          <w:color w:val="000000"/>
          <w:lang w:eastAsia="en-CA"/>
        </w:rPr>
      </w:pPr>
    </w:p>
    <w:p w14:paraId="1A9F53CD" w14:textId="77777777" w:rsidR="00B8739E" w:rsidRDefault="00B8739E" w:rsidP="00B8739E">
      <w:r>
        <w:t xml:space="preserve">The Boundary Hospital in Grand Forks carries a supply of rattlesnake antivenom as do all the hospitals in the greater Okanogan area. The optimal timeframe for transport of a bite patient is 45 min to 1 hour from one of these hospitals.  This is generally enough time to begin management of an NPR bite without further complications. The only time someone may need faster transport is if they are having an allergic reaction to the venom. In this case the victim would be exhibiting signs of an allergic reaction such as difficulty breathing, swelling in throat, etc. This is very uncommon. In 25% of cases, adult NPR bites are a “dry bite” in which the snake strikes but doesn’t inject venom. Baby rattlesnakes usually always inject venom. </w:t>
      </w:r>
    </w:p>
    <w:p w14:paraId="6D5E9CD6" w14:textId="77777777" w:rsidR="00B8739E" w:rsidRDefault="00B8739E" w:rsidP="00B8739E">
      <w:pPr>
        <w:spacing w:before="36" w:after="36"/>
        <w:ind w:left="120"/>
        <w:rPr>
          <w:rFonts w:asciiTheme="minorHAnsi" w:hAnsiTheme="minorHAnsi" w:cstheme="minorHAnsi"/>
          <w:color w:val="000000"/>
          <w:lang w:eastAsia="en-CA"/>
        </w:rPr>
      </w:pPr>
    </w:p>
    <w:p w14:paraId="61B3B4E0" w14:textId="77777777" w:rsidR="00115A7B" w:rsidRDefault="00115A7B" w:rsidP="00B8739E">
      <w:pPr>
        <w:spacing w:before="36" w:after="36"/>
        <w:rPr>
          <w:rFonts w:asciiTheme="minorHAnsi" w:hAnsiTheme="minorHAnsi" w:cstheme="minorHAnsi"/>
          <w:color w:val="000000"/>
          <w:lang w:eastAsia="en-CA"/>
        </w:rPr>
      </w:pPr>
    </w:p>
    <w:p w14:paraId="462EEE62" w14:textId="77777777" w:rsidR="00B8739E" w:rsidRDefault="00B8739E" w:rsidP="00B8739E">
      <w:pPr>
        <w:spacing w:before="36" w:after="36"/>
        <w:rPr>
          <w:rFonts w:asciiTheme="minorHAnsi" w:hAnsiTheme="minorHAnsi" w:cstheme="minorHAnsi"/>
          <w:color w:val="000000"/>
          <w:lang w:eastAsia="en-CA"/>
        </w:rPr>
      </w:pPr>
      <w:r>
        <w:rPr>
          <w:rFonts w:asciiTheme="minorHAnsi" w:hAnsiTheme="minorHAnsi" w:cstheme="minorHAnsi"/>
          <w:color w:val="000000"/>
          <w:lang w:eastAsia="en-CA"/>
        </w:rPr>
        <w:t xml:space="preserve">The NPR is protected under the Wildlife Act and as such, it is illegal to kill, maim, or otherwise remove them from the wild. Doctors do not need to identify snakes prior to treatment of a patient as the NPR is the only rattlesnake species present in the Province.  </w:t>
      </w:r>
    </w:p>
    <w:p w14:paraId="117C0CDB" w14:textId="77777777" w:rsidR="00C95337" w:rsidRDefault="00C95337" w:rsidP="00502C85"/>
    <w:p w14:paraId="5F05EC92" w14:textId="77777777" w:rsidR="00C95337" w:rsidRDefault="00C95337" w:rsidP="00502C85"/>
    <w:p w14:paraId="01519408" w14:textId="77777777" w:rsidR="00C95337" w:rsidRDefault="00C95337" w:rsidP="00502C85"/>
    <w:p w14:paraId="31A8951B" w14:textId="77777777" w:rsidR="00C879FD" w:rsidRDefault="00C879FD" w:rsidP="00502C85"/>
    <w:p w14:paraId="2B6CE801" w14:textId="77777777" w:rsidR="00C879FD" w:rsidRDefault="00C879FD" w:rsidP="00502C85"/>
    <w:p w14:paraId="0C0D4060" w14:textId="77777777" w:rsidR="00C879FD" w:rsidRDefault="00C879FD" w:rsidP="00502C85"/>
    <w:p w14:paraId="736B6213" w14:textId="77777777" w:rsidR="00C879FD" w:rsidRDefault="00C879FD" w:rsidP="00502C85"/>
    <w:p w14:paraId="799E6820" w14:textId="77777777" w:rsidR="00502C85" w:rsidRDefault="00502C85" w:rsidP="00502C85"/>
    <w:p w14:paraId="4D0D878A" w14:textId="77777777" w:rsidR="00502C85" w:rsidRPr="0048133B" w:rsidRDefault="00502C85" w:rsidP="00502C85">
      <w:pPr>
        <w:pStyle w:val="NormalWeb"/>
        <w:spacing w:before="0" w:beforeAutospacing="0" w:after="0" w:afterAutospacing="0"/>
        <w:rPr>
          <w:rFonts w:eastAsia="Times New Roman"/>
          <w:sz w:val="22"/>
          <w:szCs w:val="22"/>
        </w:rPr>
      </w:pPr>
      <w:r>
        <w:rPr>
          <w:rFonts w:eastAsia="Times New Roman"/>
          <w:noProof/>
          <w:sz w:val="22"/>
          <w:szCs w:val="22"/>
          <w:lang w:eastAsia="en-CA"/>
        </w:rPr>
        <w:drawing>
          <wp:inline distT="0" distB="0" distL="0" distR="0" wp14:anchorId="21D940E5" wp14:editId="269B63B0">
            <wp:extent cx="5971540" cy="4468916"/>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5971540" cy="4468916"/>
                    </a:xfrm>
                    <a:prstGeom prst="rect">
                      <a:avLst/>
                    </a:prstGeom>
                    <a:noFill/>
                    <a:ln w="9525">
                      <a:noFill/>
                      <a:miter lim="800000"/>
                      <a:headEnd/>
                      <a:tailEnd/>
                    </a:ln>
                  </pic:spPr>
                </pic:pic>
              </a:graphicData>
            </a:graphic>
          </wp:inline>
        </w:drawing>
      </w:r>
    </w:p>
    <w:p w14:paraId="1B1592F9" w14:textId="77777777" w:rsidR="00502C85" w:rsidRDefault="00502C85" w:rsidP="00502C85">
      <w:pPr>
        <w:pStyle w:val="NormalWeb"/>
        <w:spacing w:before="0" w:beforeAutospacing="0" w:after="0" w:afterAutospacing="0"/>
        <w:rPr>
          <w:rFonts w:eastAsia="Times New Roman"/>
          <w:sz w:val="22"/>
          <w:szCs w:val="22"/>
        </w:rPr>
      </w:pPr>
      <w:r>
        <w:rPr>
          <w:rFonts w:eastAsia="Times New Roman"/>
          <w:noProof/>
          <w:sz w:val="22"/>
          <w:szCs w:val="22"/>
          <w:lang w:eastAsia="en-CA"/>
        </w:rPr>
        <w:drawing>
          <wp:inline distT="0" distB="0" distL="0" distR="0" wp14:anchorId="324C3041" wp14:editId="2FE3F4DF">
            <wp:extent cx="5971540" cy="4132375"/>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srcRect/>
                    <a:stretch>
                      <a:fillRect/>
                    </a:stretch>
                  </pic:blipFill>
                  <pic:spPr bwMode="auto">
                    <a:xfrm>
                      <a:off x="0" y="0"/>
                      <a:ext cx="5971540" cy="4132375"/>
                    </a:xfrm>
                    <a:prstGeom prst="rect">
                      <a:avLst/>
                    </a:prstGeom>
                    <a:noFill/>
                    <a:ln w="9525">
                      <a:noFill/>
                      <a:miter lim="800000"/>
                      <a:headEnd/>
                      <a:tailEnd/>
                    </a:ln>
                  </pic:spPr>
                </pic:pic>
              </a:graphicData>
            </a:graphic>
          </wp:inline>
        </w:drawing>
      </w:r>
    </w:p>
    <w:p w14:paraId="25B42C21" w14:textId="77777777" w:rsidR="00502C85" w:rsidRDefault="00502C85" w:rsidP="00502C85">
      <w:pPr>
        <w:pStyle w:val="NormalWeb"/>
        <w:spacing w:before="0" w:beforeAutospacing="0" w:after="0" w:afterAutospacing="0"/>
        <w:rPr>
          <w:rFonts w:eastAsia="Times New Roman"/>
          <w:sz w:val="22"/>
          <w:szCs w:val="22"/>
        </w:rPr>
      </w:pPr>
    </w:p>
    <w:p w14:paraId="0C0DC762" w14:textId="77777777" w:rsidR="00502C85" w:rsidRDefault="00502C85" w:rsidP="00502C85">
      <w:pPr>
        <w:pStyle w:val="NormalWeb"/>
        <w:spacing w:before="0" w:beforeAutospacing="0" w:after="0" w:afterAutospacing="0"/>
        <w:rPr>
          <w:rFonts w:eastAsia="Times New Roman"/>
          <w:sz w:val="22"/>
          <w:szCs w:val="22"/>
        </w:rPr>
      </w:pPr>
    </w:p>
    <w:p w14:paraId="07A6A278" w14:textId="77777777" w:rsidR="00502C85" w:rsidRDefault="00502C85" w:rsidP="00502C85">
      <w:pPr>
        <w:pStyle w:val="NormalWeb"/>
        <w:spacing w:before="0" w:beforeAutospacing="0" w:after="0" w:afterAutospacing="0"/>
        <w:rPr>
          <w:rFonts w:eastAsia="Times New Roman"/>
          <w:sz w:val="22"/>
          <w:szCs w:val="22"/>
        </w:rPr>
      </w:pPr>
    </w:p>
    <w:p w14:paraId="1EB37AFC" w14:textId="77777777" w:rsidR="00502C85" w:rsidRPr="00AD7547" w:rsidRDefault="00502C85" w:rsidP="00502C85">
      <w:pPr>
        <w:pBdr>
          <w:bottom w:val="dotted" w:sz="6" w:space="2" w:color="003399"/>
        </w:pBdr>
        <w:shd w:val="clear" w:color="auto" w:fill="FFFFFF"/>
        <w:spacing w:after="225" w:line="288" w:lineRule="atLeast"/>
        <w:outlineLvl w:val="1"/>
        <w:rPr>
          <w:rFonts w:ascii="Verdana" w:hAnsi="Verdana"/>
          <w:b/>
          <w:bCs/>
          <w:color w:val="003399"/>
          <w:sz w:val="23"/>
          <w:szCs w:val="23"/>
          <w:lang w:val="en" w:eastAsia="en-CA"/>
        </w:rPr>
      </w:pPr>
      <w:r w:rsidRPr="00AD7547">
        <w:rPr>
          <w:rFonts w:ascii="Verdana" w:hAnsi="Verdana"/>
          <w:b/>
          <w:bCs/>
          <w:color w:val="003399"/>
          <w:sz w:val="23"/>
          <w:szCs w:val="23"/>
          <w:lang w:val="en" w:eastAsia="en-CA"/>
        </w:rPr>
        <w:t>Ticks and Humans in British Columbia</w:t>
      </w:r>
    </w:p>
    <w:p w14:paraId="6681E186"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There are more than 20 species of ticks in British Columbia, but only three species normally bite humans. Although the bites may sometimes be painful and slow healing, there is little danger of disease provided they are removed promptly. Adult ticks are distinguished from insects by having eight legs rather than six. They cannot jump or fly and do not drop from trees. Ticks require blood as a source of protein for egg development. A few simple precautions outlined below, will decrease the likelihood of tick bites.</w:t>
      </w:r>
    </w:p>
    <w:p w14:paraId="1FB5B290" w14:textId="77777777" w:rsidR="00502C85" w:rsidRPr="00AD7547" w:rsidRDefault="00502C85" w:rsidP="00502C85">
      <w:pPr>
        <w:shd w:val="clear" w:color="auto" w:fill="FFFFFF"/>
        <w:spacing w:after="308" w:line="308" w:lineRule="atLeast"/>
        <w:outlineLvl w:val="2"/>
        <w:rPr>
          <w:rFonts w:ascii="Verdana" w:hAnsi="Verdana"/>
          <w:b/>
          <w:bCs/>
          <w:color w:val="003399"/>
          <w:sz w:val="21"/>
          <w:szCs w:val="21"/>
          <w:lang w:val="en" w:eastAsia="en-CA"/>
        </w:rPr>
      </w:pPr>
      <w:bookmarkStart w:id="15" w:name="woodtick"/>
      <w:r w:rsidRPr="00AD7547">
        <w:rPr>
          <w:rFonts w:ascii="Verdana" w:hAnsi="Verdana"/>
          <w:b/>
          <w:bCs/>
          <w:color w:val="003399"/>
          <w:sz w:val="21"/>
          <w:szCs w:val="21"/>
          <w:lang w:val="en" w:eastAsia="en-CA"/>
        </w:rPr>
        <w:t>The Rocky Mountain Wood Tick (</w:t>
      </w:r>
      <w:r w:rsidRPr="00AD7547">
        <w:rPr>
          <w:rFonts w:ascii="Verdana" w:hAnsi="Verdana"/>
          <w:b/>
          <w:bCs/>
          <w:i/>
          <w:iCs/>
          <w:color w:val="003399"/>
          <w:sz w:val="21"/>
          <w:szCs w:val="21"/>
          <w:lang w:val="en" w:eastAsia="en-CA"/>
        </w:rPr>
        <w:t>Dermacentor andersoni)</w:t>
      </w:r>
      <w:bookmarkEnd w:id="15"/>
    </w:p>
    <w:p w14:paraId="189012D6"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In British Columbia, this tick occurs in the interior dry belt from the United States border north as far as Williams Lake and eastward into Alberta. It is not found west of the Coast Range mountains. The Rocky Mountain wood tick is a three-host tick, a new host being sought for each one of its three feedings which occur over a period of 1 to 3 years. Usually rodents and other small animals serve for the first two feedings, and large animals such as deer, cattle, dogs, sheep and humans serve as the host for the last feeding. This tick is most frequently encountered between March and June, usually in open, rocky areas.</w:t>
      </w:r>
    </w:p>
    <w:tbl>
      <w:tblPr>
        <w:tblW w:w="7500" w:type="dxa"/>
        <w:tblCellSpacing w:w="0" w:type="dxa"/>
        <w:tblCellMar>
          <w:top w:w="30" w:type="dxa"/>
          <w:left w:w="30" w:type="dxa"/>
          <w:bottom w:w="30" w:type="dxa"/>
          <w:right w:w="30" w:type="dxa"/>
        </w:tblCellMar>
        <w:tblLook w:val="04A0" w:firstRow="1" w:lastRow="0" w:firstColumn="1" w:lastColumn="0" w:noHBand="0" w:noVBand="1"/>
      </w:tblPr>
      <w:tblGrid>
        <w:gridCol w:w="5310"/>
        <w:gridCol w:w="2190"/>
      </w:tblGrid>
      <w:tr w:rsidR="00502C85" w:rsidRPr="00AD7547" w14:paraId="35D6EDF7" w14:textId="77777777" w:rsidTr="009D2052">
        <w:trPr>
          <w:tblCellSpacing w:w="0" w:type="dxa"/>
        </w:trPr>
        <w:tc>
          <w:tcPr>
            <w:tcW w:w="0" w:type="auto"/>
            <w:vAlign w:val="center"/>
            <w:hideMark/>
          </w:tcPr>
          <w:p w14:paraId="6A2F4B05" w14:textId="77777777" w:rsidR="00502C85" w:rsidRPr="00AD7547" w:rsidRDefault="00502C85" w:rsidP="009D2052">
            <w:pPr>
              <w:spacing w:line="360" w:lineRule="atLeast"/>
              <w:jc w:val="center"/>
              <w:rPr>
                <w:rFonts w:ascii="Verdana" w:hAnsi="Verdana"/>
                <w:color w:val="111111"/>
                <w:sz w:val="18"/>
                <w:szCs w:val="18"/>
                <w:lang w:eastAsia="en-CA"/>
              </w:rPr>
            </w:pPr>
            <w:r w:rsidRPr="00AD7547">
              <w:rPr>
                <w:rFonts w:ascii="Verdana" w:hAnsi="Verdana"/>
                <w:noProof/>
                <w:color w:val="111111"/>
                <w:sz w:val="18"/>
                <w:szCs w:val="18"/>
                <w:lang w:eastAsia="en-CA"/>
              </w:rPr>
              <w:drawing>
                <wp:inline distT="0" distB="0" distL="0" distR="0" wp14:anchorId="5735DEE2" wp14:editId="48B47611">
                  <wp:extent cx="3333750" cy="2857500"/>
                  <wp:effectExtent l="0" t="0" r="0" b="0"/>
                  <wp:docPr id="16" name="Picture 16" descr="rocky mountain wood 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ky mountain wood tic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33750" cy="2857500"/>
                          </a:xfrm>
                          <a:prstGeom prst="rect">
                            <a:avLst/>
                          </a:prstGeom>
                          <a:noFill/>
                          <a:ln>
                            <a:noFill/>
                          </a:ln>
                        </pic:spPr>
                      </pic:pic>
                    </a:graphicData>
                  </a:graphic>
                </wp:inline>
              </w:drawing>
            </w:r>
          </w:p>
        </w:tc>
        <w:tc>
          <w:tcPr>
            <w:tcW w:w="0" w:type="auto"/>
            <w:vAlign w:val="center"/>
            <w:hideMark/>
          </w:tcPr>
          <w:p w14:paraId="335DF042" w14:textId="77777777" w:rsidR="00502C85" w:rsidRPr="00AD7547" w:rsidRDefault="00502C85" w:rsidP="009D2052">
            <w:pPr>
              <w:spacing w:line="360" w:lineRule="atLeast"/>
              <w:rPr>
                <w:rFonts w:ascii="Verdana" w:hAnsi="Verdana"/>
                <w:color w:val="111111"/>
                <w:sz w:val="18"/>
                <w:szCs w:val="18"/>
                <w:lang w:eastAsia="en-CA"/>
              </w:rPr>
            </w:pPr>
            <w:r w:rsidRPr="00AD7547">
              <w:rPr>
                <w:rFonts w:ascii="Verdana" w:hAnsi="Verdana"/>
                <w:i/>
                <w:iCs/>
                <w:color w:val="111111"/>
                <w:sz w:val="18"/>
                <w:szCs w:val="18"/>
                <w:lang w:eastAsia="en-CA"/>
              </w:rPr>
              <w:t>Rocky mountain wood tick female</w:t>
            </w:r>
          </w:p>
        </w:tc>
      </w:tr>
    </w:tbl>
    <w:p w14:paraId="1173FC58"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w:t>
      </w:r>
    </w:p>
    <w:p w14:paraId="29A466C1"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The adult female is reddish-brown with a white "shield" near the front, and the similarly sized male is mottled-grey in colour. Both sexes "quest" for hosts by waiting near the top of grass and low shrubs, readily attaching to passing humans or animals that brush against them. Once on a host they climb upwards, giving rise to the erroneous observation that they have dropped from trees. If the quest is unsuccessful, the ticks return to the ground until the next spring. Ticks successful in finding a host attach their mouthparts to the skin by means of a rapidly hardening cement. Feeding females quickly </w:t>
      </w:r>
      <w:r w:rsidRPr="00AD7547">
        <w:rPr>
          <w:rFonts w:ascii="Verdana" w:hAnsi="Verdana"/>
          <w:color w:val="111111"/>
          <w:sz w:val="18"/>
          <w:szCs w:val="18"/>
          <w:lang w:val="en" w:eastAsia="en-CA"/>
        </w:rPr>
        <w:lastRenderedPageBreak/>
        <w:t xml:space="preserve">increase in size, excreting a mass of black bloodwaste during the process. When they reach the size of a swollen raisin they drop to the ground and, after several weeks, lays a few thousand eggs and dies. </w:t>
      </w:r>
    </w:p>
    <w:p w14:paraId="2306C917"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Although the Rocky Mountain wood tick is a known carrier of Rocky Mountain spotted fever, tularemia, and Colorado tick fever in the United States, these diseases rarely occur in Canada. However, in British Columbia this tick causes a disease in man and animals called tick paralysis. </w:t>
      </w:r>
    </w:p>
    <w:p w14:paraId="565D3C10"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The disease is characterized by increasing </w:t>
      </w:r>
      <w:r w:rsidR="005E540E">
        <w:rPr>
          <w:rFonts w:ascii="Verdana" w:hAnsi="Verdana"/>
          <w:color w:val="111111"/>
          <w:sz w:val="18"/>
          <w:szCs w:val="18"/>
          <w:lang w:val="en" w:eastAsia="en-CA"/>
        </w:rPr>
        <w:t xml:space="preserve">lack of </w:t>
      </w:r>
      <w:r w:rsidRPr="00AD7547">
        <w:rPr>
          <w:rFonts w:ascii="Verdana" w:hAnsi="Verdana"/>
          <w:color w:val="111111"/>
          <w:sz w:val="18"/>
          <w:szCs w:val="18"/>
          <w:lang w:val="en" w:eastAsia="en-CA"/>
        </w:rPr>
        <w:t xml:space="preserve">coordination and eventual collapse. The first symptoms, usually a numbness in the feet and legs causing difficulty in walking and standing, occur after a female tick has been feeding for about 5 days. The hands and arms are usually affected next and there is often partial paralysis of the throat and tongue muscles, resulting in difficulty swallowing and speaking. There is little pain and usually no fever. Complete recovery occurs when the tick is removed if paralysis has not progressed too far, but death may occur if the tick is overlooked. There is no known antidote for tick paralysis. The nature of the toxin, likely secreted by the female during feeding, is not known.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5"/>
        <w:gridCol w:w="3748"/>
      </w:tblGrid>
      <w:tr w:rsidR="00502C85" w:rsidRPr="00AD7547" w14:paraId="0F948866" w14:textId="77777777" w:rsidTr="009D2052">
        <w:trPr>
          <w:tblCellSpacing w:w="15" w:type="dxa"/>
        </w:trPr>
        <w:tc>
          <w:tcPr>
            <w:tcW w:w="0" w:type="auto"/>
            <w:vAlign w:val="center"/>
            <w:hideMark/>
          </w:tcPr>
          <w:p w14:paraId="51D6214E" w14:textId="77777777" w:rsidR="00502C85" w:rsidRPr="00AD7547" w:rsidRDefault="00502C85" w:rsidP="009D2052">
            <w:pPr>
              <w:spacing w:line="360" w:lineRule="atLeast"/>
              <w:jc w:val="center"/>
              <w:rPr>
                <w:rFonts w:ascii="Verdana" w:hAnsi="Verdana"/>
                <w:color w:val="111111"/>
                <w:sz w:val="18"/>
                <w:szCs w:val="18"/>
                <w:lang w:eastAsia="en-CA"/>
              </w:rPr>
            </w:pPr>
            <w:r w:rsidRPr="00AD7547">
              <w:rPr>
                <w:rFonts w:ascii="Verdana" w:hAnsi="Verdana"/>
                <w:noProof/>
                <w:color w:val="111111"/>
                <w:sz w:val="18"/>
                <w:szCs w:val="18"/>
                <w:lang w:eastAsia="en-CA"/>
              </w:rPr>
              <w:drawing>
                <wp:inline distT="0" distB="0" distL="0" distR="0" wp14:anchorId="4E224E94" wp14:editId="152D6CE5">
                  <wp:extent cx="3076575" cy="2819400"/>
                  <wp:effectExtent l="0" t="0" r="9525" b="0"/>
                  <wp:docPr id="2" name="Picture 2" descr="Life cycle of Dermacentor anders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 cycle of Dermacentor anderson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76575" cy="2819400"/>
                          </a:xfrm>
                          <a:prstGeom prst="rect">
                            <a:avLst/>
                          </a:prstGeom>
                          <a:noFill/>
                          <a:ln>
                            <a:noFill/>
                          </a:ln>
                        </pic:spPr>
                      </pic:pic>
                    </a:graphicData>
                  </a:graphic>
                </wp:inline>
              </w:drawing>
            </w:r>
          </w:p>
        </w:tc>
        <w:tc>
          <w:tcPr>
            <w:tcW w:w="0" w:type="auto"/>
            <w:vAlign w:val="center"/>
            <w:hideMark/>
          </w:tcPr>
          <w:p w14:paraId="1EC891F8" w14:textId="77777777" w:rsidR="00502C85" w:rsidRPr="00AD7547" w:rsidRDefault="00502C85" w:rsidP="009D2052">
            <w:pPr>
              <w:spacing w:line="360" w:lineRule="atLeast"/>
              <w:jc w:val="center"/>
              <w:rPr>
                <w:rFonts w:ascii="Verdana" w:hAnsi="Verdana"/>
                <w:color w:val="111111"/>
                <w:sz w:val="18"/>
                <w:szCs w:val="18"/>
                <w:lang w:eastAsia="en-CA"/>
              </w:rPr>
            </w:pPr>
            <w:r w:rsidRPr="00AD7547">
              <w:rPr>
                <w:rFonts w:ascii="Verdana" w:hAnsi="Verdana"/>
                <w:b/>
                <w:bCs/>
                <w:color w:val="111111"/>
                <w:sz w:val="18"/>
                <w:szCs w:val="18"/>
                <w:lang w:eastAsia="en-CA"/>
              </w:rPr>
              <w:t xml:space="preserve">Life Cycle of </w:t>
            </w:r>
            <w:r w:rsidRPr="00AD7547">
              <w:rPr>
                <w:rFonts w:ascii="Verdana" w:hAnsi="Verdana"/>
                <w:b/>
                <w:bCs/>
                <w:i/>
                <w:iCs/>
                <w:color w:val="111111"/>
                <w:sz w:val="18"/>
                <w:szCs w:val="18"/>
                <w:lang w:eastAsia="en-CA"/>
              </w:rPr>
              <w:t>Dermacentor andersoni</w:t>
            </w:r>
          </w:p>
        </w:tc>
      </w:tr>
    </w:tbl>
    <w:p w14:paraId="50417876"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p>
    <w:p w14:paraId="7AB724AD" w14:textId="77777777" w:rsidR="00502C85" w:rsidRDefault="00502C85" w:rsidP="00502C85">
      <w:pPr>
        <w:shd w:val="clear" w:color="auto" w:fill="FFFFFF"/>
        <w:spacing w:after="308" w:line="308" w:lineRule="atLeast"/>
        <w:outlineLvl w:val="2"/>
        <w:rPr>
          <w:rFonts w:ascii="Verdana" w:hAnsi="Verdana"/>
          <w:b/>
          <w:bCs/>
          <w:color w:val="003399"/>
          <w:sz w:val="21"/>
          <w:szCs w:val="21"/>
          <w:lang w:val="en" w:eastAsia="en-CA"/>
        </w:rPr>
      </w:pPr>
      <w:bookmarkStart w:id="16" w:name="blackleggedtick"/>
    </w:p>
    <w:p w14:paraId="5F06EA92" w14:textId="77777777" w:rsidR="00502C85" w:rsidRPr="00AD7547" w:rsidRDefault="00502C85" w:rsidP="00502C85">
      <w:pPr>
        <w:shd w:val="clear" w:color="auto" w:fill="FFFFFF"/>
        <w:spacing w:after="308" w:line="308" w:lineRule="atLeast"/>
        <w:outlineLvl w:val="2"/>
        <w:rPr>
          <w:rFonts w:ascii="Verdana" w:hAnsi="Verdana"/>
          <w:b/>
          <w:bCs/>
          <w:color w:val="003399"/>
          <w:sz w:val="21"/>
          <w:szCs w:val="21"/>
          <w:lang w:val="en" w:eastAsia="en-CA"/>
        </w:rPr>
      </w:pPr>
      <w:r w:rsidRPr="00AD7547">
        <w:rPr>
          <w:rFonts w:ascii="Verdana" w:hAnsi="Verdana"/>
          <w:b/>
          <w:bCs/>
          <w:color w:val="003399"/>
          <w:sz w:val="21"/>
          <w:szCs w:val="21"/>
          <w:lang w:val="en" w:eastAsia="en-CA"/>
        </w:rPr>
        <w:t>The Western Black-legged Tick (</w:t>
      </w:r>
      <w:r w:rsidRPr="00AD7547">
        <w:rPr>
          <w:rFonts w:ascii="Verdana" w:hAnsi="Verdana"/>
          <w:b/>
          <w:bCs/>
          <w:i/>
          <w:iCs/>
          <w:color w:val="003399"/>
          <w:sz w:val="21"/>
          <w:szCs w:val="21"/>
          <w:lang w:val="en" w:eastAsia="en-CA"/>
        </w:rPr>
        <w:t>Ixodes pacificus</w:t>
      </w:r>
      <w:r w:rsidRPr="00AD7547">
        <w:rPr>
          <w:rFonts w:ascii="Verdana" w:hAnsi="Verdana"/>
          <w:b/>
          <w:bCs/>
          <w:color w:val="003399"/>
          <w:sz w:val="21"/>
          <w:szCs w:val="21"/>
          <w:lang w:val="en" w:eastAsia="en-CA"/>
        </w:rPr>
        <w:t>)</w:t>
      </w:r>
      <w:bookmarkEnd w:id="16"/>
    </w:p>
    <w:p w14:paraId="2761C845" w14:textId="77777777" w:rsidR="00502C85" w:rsidRPr="00AD7547" w:rsidRDefault="00502C85" w:rsidP="00502C85">
      <w:pPr>
        <w:shd w:val="clear" w:color="auto" w:fill="FFFFFF"/>
        <w:spacing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The Western Black-legged tick is very common during the spring and early summer. It occurs on vegetation in warm, moist areas on Vancouver Island, the Gulf Islands, and along the mainland coast between the United States border and Powell River. Its eastward range extends along the Fraser River to Yale and north to Boston Bar. </w:t>
      </w:r>
    </w:p>
    <w:p w14:paraId="6D4CC1C0"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The red and black females and smaller black males attach to humans, deer, cats and dogs, becoming grey and bean-like in size as they feed. The bite is often painful and may result in a slow-healing ulcer. </w:t>
      </w:r>
      <w:r w:rsidRPr="00AD7547">
        <w:rPr>
          <w:rFonts w:ascii="Verdana" w:hAnsi="Verdana"/>
          <w:color w:val="111111"/>
          <w:sz w:val="18"/>
          <w:szCs w:val="18"/>
          <w:lang w:val="en" w:eastAsia="en-CA"/>
        </w:rPr>
        <w:lastRenderedPageBreak/>
        <w:t xml:space="preserve">This tick does not cause paralysis; however, it is a carrier of the microorganism responsible for Lyme disease in North America. The organism which causes Lyme Disease, </w:t>
      </w:r>
      <w:r w:rsidRPr="00AD7547">
        <w:rPr>
          <w:rFonts w:ascii="Verdana" w:hAnsi="Verdana"/>
          <w:i/>
          <w:iCs/>
          <w:color w:val="111111"/>
          <w:sz w:val="18"/>
          <w:szCs w:val="18"/>
          <w:lang w:val="en" w:eastAsia="en-CA"/>
        </w:rPr>
        <w:t>Borrelia burgdorferi</w:t>
      </w:r>
      <w:r w:rsidRPr="00AD7547">
        <w:rPr>
          <w:rFonts w:ascii="Verdana" w:hAnsi="Verdana"/>
          <w:color w:val="111111"/>
          <w:sz w:val="18"/>
          <w:szCs w:val="18"/>
          <w:lang w:val="en" w:eastAsia="en-CA"/>
        </w:rPr>
        <w:t xml:space="preserve">, has been found in ticks collected from many areas of B.C., and health authorities now believe that Lyme Disease carrying ticks may be present throughout the province. For more information on Lyme Disease, see the </w:t>
      </w:r>
      <w:hyperlink r:id="rId33" w:tgtFrame="_blank" w:history="1">
        <w:r w:rsidRPr="00AD7547">
          <w:rPr>
            <w:rFonts w:ascii="Verdana" w:hAnsi="Verdana"/>
            <w:color w:val="0000FF"/>
            <w:sz w:val="18"/>
            <w:szCs w:val="18"/>
            <w:u w:val="single"/>
            <w:lang w:val="en" w:eastAsia="en-CA"/>
          </w:rPr>
          <w:t>B.C. Centre for Disease Control web site.</w:t>
        </w:r>
      </w:hyperlink>
      <w:r w:rsidRPr="00AD7547">
        <w:rPr>
          <w:rFonts w:ascii="Verdana" w:hAnsi="Verdana"/>
          <w:color w:val="111111"/>
          <w:sz w:val="18"/>
          <w:szCs w:val="18"/>
          <w:lang w:val="en" w:eastAsia="en-CA"/>
        </w:rPr>
        <w:t xml:space="preserve"> </w:t>
      </w:r>
    </w:p>
    <w:tbl>
      <w:tblPr>
        <w:tblW w:w="7500" w:type="dxa"/>
        <w:tblCellSpacing w:w="0" w:type="dxa"/>
        <w:tblCellMar>
          <w:top w:w="30" w:type="dxa"/>
          <w:left w:w="30" w:type="dxa"/>
          <w:bottom w:w="30" w:type="dxa"/>
          <w:right w:w="30" w:type="dxa"/>
        </w:tblCellMar>
        <w:tblLook w:val="04A0" w:firstRow="1" w:lastRow="0" w:firstColumn="1" w:lastColumn="0" w:noHBand="0" w:noVBand="1"/>
      </w:tblPr>
      <w:tblGrid>
        <w:gridCol w:w="5310"/>
        <w:gridCol w:w="2190"/>
      </w:tblGrid>
      <w:tr w:rsidR="00502C85" w:rsidRPr="00AD7547" w14:paraId="2E40C959" w14:textId="77777777" w:rsidTr="009D2052">
        <w:trPr>
          <w:tblCellSpacing w:w="0" w:type="dxa"/>
        </w:trPr>
        <w:tc>
          <w:tcPr>
            <w:tcW w:w="0" w:type="auto"/>
            <w:vAlign w:val="center"/>
            <w:hideMark/>
          </w:tcPr>
          <w:p w14:paraId="34B1D5EA" w14:textId="77777777" w:rsidR="00502C85" w:rsidRPr="00AD7547" w:rsidRDefault="00502C85" w:rsidP="009D2052">
            <w:pPr>
              <w:spacing w:line="360" w:lineRule="atLeast"/>
              <w:jc w:val="center"/>
              <w:rPr>
                <w:rFonts w:ascii="Verdana" w:hAnsi="Verdana"/>
                <w:color w:val="111111"/>
                <w:sz w:val="18"/>
                <w:szCs w:val="18"/>
                <w:lang w:eastAsia="en-CA"/>
              </w:rPr>
            </w:pPr>
            <w:r w:rsidRPr="00AD7547">
              <w:rPr>
                <w:rFonts w:ascii="Verdana" w:hAnsi="Verdana"/>
                <w:noProof/>
                <w:color w:val="111111"/>
                <w:sz w:val="18"/>
                <w:szCs w:val="18"/>
                <w:lang w:eastAsia="en-CA"/>
              </w:rPr>
              <w:drawing>
                <wp:inline distT="0" distB="0" distL="0" distR="0" wp14:anchorId="0AB73A9A" wp14:editId="324FDC45">
                  <wp:extent cx="3333750" cy="2857500"/>
                  <wp:effectExtent l="0" t="0" r="0" b="0"/>
                  <wp:docPr id="17" name="Picture 17" descr="Western black-legged 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stern black-legged tick"/>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33750" cy="2857500"/>
                          </a:xfrm>
                          <a:prstGeom prst="rect">
                            <a:avLst/>
                          </a:prstGeom>
                          <a:noFill/>
                          <a:ln>
                            <a:noFill/>
                          </a:ln>
                        </pic:spPr>
                      </pic:pic>
                    </a:graphicData>
                  </a:graphic>
                </wp:inline>
              </w:drawing>
            </w:r>
          </w:p>
        </w:tc>
        <w:tc>
          <w:tcPr>
            <w:tcW w:w="0" w:type="auto"/>
            <w:vAlign w:val="center"/>
            <w:hideMark/>
          </w:tcPr>
          <w:p w14:paraId="256852E4" w14:textId="77777777" w:rsidR="00502C85" w:rsidRPr="00AD7547" w:rsidRDefault="00502C85" w:rsidP="009D2052">
            <w:pPr>
              <w:spacing w:line="360" w:lineRule="atLeast"/>
              <w:jc w:val="center"/>
              <w:rPr>
                <w:rFonts w:ascii="Verdana" w:hAnsi="Verdana"/>
                <w:color w:val="111111"/>
                <w:sz w:val="18"/>
                <w:szCs w:val="18"/>
                <w:lang w:eastAsia="en-CA"/>
              </w:rPr>
            </w:pPr>
            <w:r w:rsidRPr="00AD7547">
              <w:rPr>
                <w:rFonts w:ascii="Verdana" w:hAnsi="Verdana"/>
                <w:i/>
                <w:iCs/>
                <w:color w:val="111111"/>
                <w:sz w:val="18"/>
                <w:szCs w:val="18"/>
                <w:lang w:eastAsia="en-CA"/>
              </w:rPr>
              <w:t>Western black-legged tick (Ixodes pacificus)</w:t>
            </w:r>
            <w:r w:rsidRPr="00AD7547">
              <w:rPr>
                <w:rFonts w:ascii="Verdana" w:hAnsi="Verdana"/>
                <w:i/>
                <w:iCs/>
                <w:color w:val="111111"/>
                <w:sz w:val="18"/>
                <w:szCs w:val="18"/>
                <w:lang w:eastAsia="en-CA"/>
              </w:rPr>
              <w:br/>
              <w:t xml:space="preserve">Photo: Creative Commons, by </w:t>
            </w:r>
            <w:hyperlink r:id="rId35" w:anchor="filelinks" w:tgtFrame="_blank" w:history="1">
              <w:r w:rsidRPr="00AD7547">
                <w:rPr>
                  <w:rFonts w:ascii="Verdana" w:hAnsi="Verdana"/>
                  <w:i/>
                  <w:iCs/>
                  <w:color w:val="0000FF"/>
                  <w:sz w:val="18"/>
                  <w:szCs w:val="18"/>
                  <w:u w:val="single"/>
                  <w:lang w:eastAsia="en-CA"/>
                </w:rPr>
                <w:t>Ryan Kaldari</w:t>
              </w:r>
            </w:hyperlink>
            <w:r w:rsidRPr="00AD7547">
              <w:rPr>
                <w:rFonts w:ascii="Verdana" w:hAnsi="Verdana"/>
                <w:i/>
                <w:iCs/>
                <w:color w:val="111111"/>
                <w:sz w:val="18"/>
                <w:szCs w:val="18"/>
                <w:lang w:eastAsia="en-CA"/>
              </w:rPr>
              <w:t xml:space="preserve">, licensed under </w:t>
            </w:r>
            <w:hyperlink r:id="rId36" w:tgtFrame="_blank" w:history="1">
              <w:r w:rsidRPr="00AD7547">
                <w:rPr>
                  <w:rFonts w:ascii="Verdana" w:hAnsi="Verdana"/>
                  <w:i/>
                  <w:iCs/>
                  <w:color w:val="0000FF"/>
                  <w:sz w:val="18"/>
                  <w:szCs w:val="18"/>
                  <w:u w:val="single"/>
                  <w:lang w:eastAsia="en-CA"/>
                </w:rPr>
                <w:t>CC0 1.0</w:t>
              </w:r>
            </w:hyperlink>
          </w:p>
        </w:tc>
      </w:tr>
    </w:tbl>
    <w:p w14:paraId="067930FB" w14:textId="77777777" w:rsidR="00502C85" w:rsidRPr="00AD7547" w:rsidRDefault="00502C85" w:rsidP="00502C85">
      <w:pPr>
        <w:shd w:val="clear" w:color="auto" w:fill="FFFFFF"/>
        <w:spacing w:after="308" w:line="308" w:lineRule="atLeast"/>
        <w:outlineLvl w:val="2"/>
        <w:rPr>
          <w:rFonts w:ascii="Verdana" w:hAnsi="Verdana"/>
          <w:b/>
          <w:bCs/>
          <w:color w:val="003399"/>
          <w:sz w:val="21"/>
          <w:szCs w:val="21"/>
          <w:lang w:val="en" w:eastAsia="en-CA"/>
        </w:rPr>
      </w:pPr>
      <w:bookmarkStart w:id="17" w:name="otherticks"/>
      <w:r w:rsidRPr="00AD7547">
        <w:rPr>
          <w:rFonts w:ascii="Verdana" w:hAnsi="Verdana"/>
          <w:b/>
          <w:bCs/>
          <w:color w:val="003399"/>
          <w:sz w:val="21"/>
          <w:szCs w:val="21"/>
          <w:lang w:val="en" w:eastAsia="en-CA"/>
        </w:rPr>
        <w:t>Other Ticks</w:t>
      </w:r>
      <w:bookmarkEnd w:id="17"/>
    </w:p>
    <w:p w14:paraId="7258B1E5"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Many other British Columbia ticks feed only on a narrow range of hosts such as squirrels, rabbits, groundhogs and birds. Probably the one most commonly encountered by man is the winter tick. It feeds on moose, deer, horses and cattle during the winter but, while it may brush off onto humans, it will not feed on man.</w:t>
      </w:r>
    </w:p>
    <w:p w14:paraId="4FAD9E8B"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The brown dog tick is a reddish-brown species that attacks dogs, usually feeding around the ears and between the toes. It rarely feeds on humans. This species may be found around cracks and baseboards in homes after dropping off a dog.</w:t>
      </w:r>
    </w:p>
    <w:p w14:paraId="52A81A2E" w14:textId="77777777" w:rsidR="00502C85" w:rsidRPr="00AD7547" w:rsidRDefault="00502C85" w:rsidP="00502C85">
      <w:pPr>
        <w:shd w:val="clear" w:color="auto" w:fill="FFFFFF"/>
        <w:spacing w:after="308" w:line="308" w:lineRule="atLeast"/>
        <w:outlineLvl w:val="2"/>
        <w:rPr>
          <w:rFonts w:ascii="Verdana" w:hAnsi="Verdana"/>
          <w:b/>
          <w:bCs/>
          <w:color w:val="003399"/>
          <w:sz w:val="21"/>
          <w:szCs w:val="21"/>
          <w:lang w:val="en" w:eastAsia="en-CA"/>
        </w:rPr>
      </w:pPr>
      <w:bookmarkStart w:id="18" w:name="tickremoval"/>
      <w:r w:rsidRPr="00AD7547">
        <w:rPr>
          <w:rFonts w:ascii="Verdana" w:hAnsi="Verdana"/>
          <w:b/>
          <w:bCs/>
          <w:color w:val="003399"/>
          <w:sz w:val="21"/>
          <w:szCs w:val="21"/>
          <w:lang w:val="en" w:eastAsia="en-CA"/>
        </w:rPr>
        <w:t>Removal of Attached Ticks</w:t>
      </w:r>
      <w:bookmarkEnd w:id="18"/>
    </w:p>
    <w:p w14:paraId="16012ED4"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Many methods have been developed over the years for removing feeding ticks which connect themselves to their host with small, barbed mouthparts. Ticks do not burrow under the skin. A number of the more drastic techniques such as using a hot cigarette, gasoline, or hot matches to induce the tick to detach itself are unreliable and may cause injury to the person involved. Ticks are most safely and effectively removed by a slow and gentle pull without twisting, using tweezers or fingers. This will normally remove the tick with the mouthparts attached. The wound should be treated with an antiseptic. See the BC Center for Disease control web site for further information on removal of ticks.</w:t>
      </w:r>
    </w:p>
    <w:p w14:paraId="466E45DE" w14:textId="77777777" w:rsidR="00502C85" w:rsidRDefault="00502C85" w:rsidP="00502C85">
      <w:pPr>
        <w:shd w:val="clear" w:color="auto" w:fill="FFFFFF"/>
        <w:spacing w:after="308" w:line="308" w:lineRule="atLeast"/>
        <w:outlineLvl w:val="2"/>
        <w:rPr>
          <w:rFonts w:ascii="Verdana" w:hAnsi="Verdana"/>
          <w:b/>
          <w:bCs/>
          <w:color w:val="003399"/>
          <w:sz w:val="21"/>
          <w:szCs w:val="21"/>
          <w:lang w:val="en" w:eastAsia="en-CA"/>
        </w:rPr>
      </w:pPr>
      <w:bookmarkStart w:id="19" w:name="protection"/>
    </w:p>
    <w:p w14:paraId="0F7B4119" w14:textId="77777777" w:rsidR="00CA4AE3" w:rsidRDefault="004F5C81" w:rsidP="00502C85">
      <w:pPr>
        <w:shd w:val="clear" w:color="auto" w:fill="FFFFFF"/>
        <w:spacing w:after="308" w:line="308" w:lineRule="atLeast"/>
        <w:outlineLvl w:val="2"/>
        <w:rPr>
          <w:rFonts w:ascii="Verdana" w:hAnsi="Verdana"/>
          <w:b/>
          <w:bCs/>
          <w:color w:val="003399"/>
          <w:sz w:val="21"/>
          <w:szCs w:val="21"/>
          <w:lang w:val="en" w:eastAsia="en-CA"/>
        </w:rPr>
      </w:pPr>
      <w:r w:rsidRPr="00A33B69">
        <w:rPr>
          <w:noProof/>
          <w:sz w:val="20"/>
          <w:lang w:eastAsia="en-CA"/>
        </w:rPr>
        <w:lastRenderedPageBreak/>
        <w:drawing>
          <wp:anchor distT="0" distB="0" distL="114300" distR="114300" simplePos="0" relativeHeight="251674624" behindDoc="1" locked="0" layoutInCell="1" allowOverlap="1" wp14:anchorId="3CC210FE" wp14:editId="7C12B683">
            <wp:simplePos x="0" y="0"/>
            <wp:positionH relativeFrom="column">
              <wp:posOffset>5083810</wp:posOffset>
            </wp:positionH>
            <wp:positionV relativeFrom="paragraph">
              <wp:posOffset>214630</wp:posOffset>
            </wp:positionV>
            <wp:extent cx="951230" cy="1097280"/>
            <wp:effectExtent l="19050" t="0" r="1270" b="0"/>
            <wp:wrapTight wrapText="bothSides">
              <wp:wrapPolygon edited="0">
                <wp:start x="-433" y="0"/>
                <wp:lineTo x="-433" y="21375"/>
                <wp:lineTo x="21629" y="21375"/>
                <wp:lineTo x="21629" y="0"/>
                <wp:lineTo x="-433" y="0"/>
              </wp:wrapPolygon>
            </wp:wrapTight>
            <wp:docPr id="18" name="Picture 18" descr="http://www.calpoison.org/public/black-wid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www.calpoison.org/public/black-widow.gif"/>
                    <pic:cNvPicPr>
                      <a:picLocks noChangeAspect="1" noChangeArrowheads="1"/>
                    </pic:cNvPicPr>
                  </pic:nvPicPr>
                  <pic:blipFill>
                    <a:blip r:embed="rId37" r:link="rId38" cstate="print"/>
                    <a:srcRect/>
                    <a:stretch>
                      <a:fillRect/>
                    </a:stretch>
                  </pic:blipFill>
                  <pic:spPr bwMode="auto">
                    <a:xfrm>
                      <a:off x="0" y="0"/>
                      <a:ext cx="951230" cy="1097280"/>
                    </a:xfrm>
                    <a:prstGeom prst="rect">
                      <a:avLst/>
                    </a:prstGeom>
                    <a:noFill/>
                    <a:ln w="9525">
                      <a:noFill/>
                      <a:miter lim="800000"/>
                      <a:headEnd/>
                      <a:tailEnd/>
                    </a:ln>
                  </pic:spPr>
                </pic:pic>
              </a:graphicData>
            </a:graphic>
          </wp:anchor>
        </w:drawing>
      </w:r>
    </w:p>
    <w:p w14:paraId="067D21B2" w14:textId="77777777" w:rsidR="00710987" w:rsidRDefault="00710987" w:rsidP="00710987">
      <w:pPr>
        <w:pStyle w:val="Heading2"/>
      </w:pPr>
      <w:r w:rsidRPr="00A33B69">
        <w:t>PO</w:t>
      </w:r>
      <w:r w:rsidR="00C4146E">
        <w:t>I</w:t>
      </w:r>
      <w:r w:rsidRPr="00A33B69">
        <w:t xml:space="preserve">SINOUS SPIDERS </w:t>
      </w:r>
    </w:p>
    <w:p w14:paraId="09825354" w14:textId="77777777" w:rsidR="00710987" w:rsidRDefault="00710987" w:rsidP="00502C85">
      <w:pPr>
        <w:shd w:val="clear" w:color="auto" w:fill="FFFFFF"/>
        <w:spacing w:after="308" w:line="308" w:lineRule="atLeast"/>
        <w:outlineLvl w:val="2"/>
        <w:rPr>
          <w:rFonts w:ascii="Verdana" w:hAnsi="Verdana"/>
          <w:b/>
          <w:bCs/>
          <w:color w:val="003399"/>
          <w:sz w:val="21"/>
          <w:szCs w:val="21"/>
          <w:lang w:val="en" w:eastAsia="en-CA"/>
        </w:rPr>
      </w:pPr>
    </w:p>
    <w:p w14:paraId="67C370B1" w14:textId="77777777" w:rsidR="00710987" w:rsidRDefault="00710987" w:rsidP="00502C85">
      <w:pPr>
        <w:shd w:val="clear" w:color="auto" w:fill="FFFFFF"/>
        <w:spacing w:after="308" w:line="308" w:lineRule="atLeast"/>
        <w:outlineLvl w:val="2"/>
        <w:rPr>
          <w:rFonts w:ascii="Verdana" w:hAnsi="Verdana"/>
          <w:b/>
          <w:bCs/>
          <w:color w:val="003399"/>
          <w:sz w:val="21"/>
          <w:szCs w:val="21"/>
          <w:lang w:val="en" w:eastAsia="en-CA"/>
        </w:rPr>
      </w:pPr>
    </w:p>
    <w:p w14:paraId="4FC71276" w14:textId="77777777" w:rsidR="00CA4AE3" w:rsidRPr="00A33B69" w:rsidRDefault="00CA4AE3" w:rsidP="00CA4AE3">
      <w:pPr>
        <w:ind w:left="2268" w:hanging="2268"/>
        <w:rPr>
          <w:sz w:val="20"/>
        </w:rPr>
      </w:pPr>
      <w:r w:rsidRPr="00A33B69">
        <w:rPr>
          <w:sz w:val="20"/>
        </w:rPr>
        <w:t xml:space="preserve">BLACK WIDOW – </w:t>
      </w:r>
      <w:r w:rsidRPr="00A33B69">
        <w:rPr>
          <w:sz w:val="20"/>
        </w:rPr>
        <w:tab/>
        <w:t>This poisonous spider has long gangly legs, is gross black in colo</w:t>
      </w:r>
      <w:r>
        <w:rPr>
          <w:sz w:val="20"/>
        </w:rPr>
        <w:t>u</w:t>
      </w:r>
      <w:r w:rsidRPr="00A33B69">
        <w:rPr>
          <w:sz w:val="20"/>
        </w:rPr>
        <w:t xml:space="preserve">r with a </w:t>
      </w:r>
      <w:r w:rsidRPr="00A33B69">
        <w:rPr>
          <w:sz w:val="20"/>
          <w:u w:val="single"/>
        </w:rPr>
        <w:t>red hour glass on the underside</w:t>
      </w:r>
      <w:r w:rsidRPr="00A33B69">
        <w:rPr>
          <w:sz w:val="20"/>
        </w:rPr>
        <w:t xml:space="preserve"> of its oversized abdomen. Some of these spiders reach sizes of over 5 cm in length from leg tips to leg tips. It resides in the dry interior and likes dark areas.  </w:t>
      </w:r>
    </w:p>
    <w:p w14:paraId="231C22BE" w14:textId="77777777" w:rsidR="00CA4AE3" w:rsidRDefault="00CA4AE3" w:rsidP="00CA4AE3">
      <w:pPr>
        <w:ind w:left="2268" w:hanging="2268"/>
      </w:pPr>
      <w:r>
        <w:rPr>
          <w:noProof/>
          <w:lang w:eastAsia="en-CA"/>
        </w:rPr>
        <w:drawing>
          <wp:anchor distT="0" distB="0" distL="114300" distR="114300" simplePos="0" relativeHeight="251675648" behindDoc="1" locked="0" layoutInCell="1" allowOverlap="1" wp14:anchorId="74F0C269" wp14:editId="535F3C0A">
            <wp:simplePos x="0" y="0"/>
            <wp:positionH relativeFrom="column">
              <wp:posOffset>4323080</wp:posOffset>
            </wp:positionH>
            <wp:positionV relativeFrom="paragraph">
              <wp:posOffset>97790</wp:posOffset>
            </wp:positionV>
            <wp:extent cx="1093470" cy="967740"/>
            <wp:effectExtent l="19050" t="0" r="0" b="0"/>
            <wp:wrapTight wrapText="bothSides">
              <wp:wrapPolygon edited="0">
                <wp:start x="-376" y="0"/>
                <wp:lineTo x="-376" y="21260"/>
                <wp:lineTo x="21449" y="21260"/>
                <wp:lineTo x="21449" y="0"/>
                <wp:lineTo x="-376" y="0"/>
              </wp:wrapPolygon>
            </wp:wrapTight>
            <wp:docPr id="19" name="Picture 19" descr="http://www.everythingabout.net/articles/biology/animals/arthropods/arachnids/spiders/brown_recluse_spider/brown_recluse_sp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www.everythingabout.net/articles/biology/animals/arthropods/arachnids/spiders/brown_recluse_spider/brown_recluse_spider.jpg"/>
                    <pic:cNvPicPr>
                      <a:picLocks noChangeAspect="1" noChangeArrowheads="1"/>
                    </pic:cNvPicPr>
                  </pic:nvPicPr>
                  <pic:blipFill>
                    <a:blip r:embed="rId39" r:link="rId40" cstate="print"/>
                    <a:srcRect/>
                    <a:stretch>
                      <a:fillRect/>
                    </a:stretch>
                  </pic:blipFill>
                  <pic:spPr bwMode="auto">
                    <a:xfrm>
                      <a:off x="0" y="0"/>
                      <a:ext cx="1093470" cy="967740"/>
                    </a:xfrm>
                    <a:prstGeom prst="rect">
                      <a:avLst/>
                    </a:prstGeom>
                    <a:noFill/>
                    <a:ln w="9525">
                      <a:noFill/>
                      <a:miter lim="800000"/>
                      <a:headEnd/>
                      <a:tailEnd/>
                    </a:ln>
                  </pic:spPr>
                </pic:pic>
              </a:graphicData>
            </a:graphic>
          </wp:anchor>
        </w:drawing>
      </w:r>
    </w:p>
    <w:p w14:paraId="096D9FC1" w14:textId="77777777" w:rsidR="00CA4AE3" w:rsidRPr="00A33B69" w:rsidRDefault="00CA4AE3" w:rsidP="00CA4AE3">
      <w:pPr>
        <w:ind w:left="2268" w:hanging="2268"/>
        <w:rPr>
          <w:sz w:val="20"/>
        </w:rPr>
      </w:pPr>
      <w:r w:rsidRPr="00A33B69">
        <w:rPr>
          <w:sz w:val="20"/>
        </w:rPr>
        <w:t xml:space="preserve">BROWN RECLUSE – </w:t>
      </w:r>
      <w:r>
        <w:rPr>
          <w:sz w:val="20"/>
        </w:rPr>
        <w:tab/>
      </w:r>
      <w:r w:rsidRPr="00A33B69">
        <w:rPr>
          <w:sz w:val="20"/>
        </w:rPr>
        <w:t xml:space="preserve">This poisonous spider is a shiny light brown and is smaller than the Black Widow.  The Recluse has an identifying </w:t>
      </w:r>
      <w:r w:rsidRPr="00A33B69">
        <w:rPr>
          <w:sz w:val="20"/>
          <w:u w:val="single"/>
        </w:rPr>
        <w:t>black fiddle on the underside</w:t>
      </w:r>
      <w:r w:rsidRPr="00A33B69">
        <w:rPr>
          <w:sz w:val="20"/>
        </w:rPr>
        <w:t xml:space="preserve"> of its abdomen.  </w:t>
      </w:r>
    </w:p>
    <w:p w14:paraId="4D966297" w14:textId="77777777" w:rsidR="00CA4AE3" w:rsidRPr="00A33B69" w:rsidRDefault="00CA4AE3" w:rsidP="00CA4AE3">
      <w:pPr>
        <w:rPr>
          <w:sz w:val="20"/>
        </w:rPr>
      </w:pPr>
    </w:p>
    <w:p w14:paraId="1D510C88" w14:textId="77777777" w:rsidR="00CA4AE3" w:rsidRDefault="00CA4AE3" w:rsidP="00CA4AE3">
      <w:r>
        <w:t>If bitten by either spider, get the person to hospital immediately for treatment.</w:t>
      </w:r>
    </w:p>
    <w:p w14:paraId="495A706F" w14:textId="77777777" w:rsidR="00CA4AE3" w:rsidRDefault="00CA4AE3" w:rsidP="00CA4AE3"/>
    <w:p w14:paraId="2D98208D" w14:textId="77777777" w:rsidR="00CA4AE3" w:rsidRDefault="00CA4AE3" w:rsidP="00CA4AE3"/>
    <w:p w14:paraId="40258CFA" w14:textId="77777777" w:rsidR="00CA4AE3" w:rsidRDefault="00CA4AE3" w:rsidP="00CA4AE3"/>
    <w:p w14:paraId="7B9E1ECB" w14:textId="77777777" w:rsidR="00CA4AE3" w:rsidRDefault="00CA4AE3" w:rsidP="00CA4AE3"/>
    <w:p w14:paraId="7C1058FD" w14:textId="77777777" w:rsidR="00C024D7" w:rsidRDefault="00C024D7" w:rsidP="00502C85">
      <w:pPr>
        <w:shd w:val="clear" w:color="auto" w:fill="FFFFFF"/>
        <w:spacing w:after="308" w:line="308" w:lineRule="atLeast"/>
        <w:outlineLvl w:val="2"/>
        <w:rPr>
          <w:rFonts w:ascii="Verdana" w:hAnsi="Verdana"/>
          <w:b/>
          <w:bCs/>
          <w:color w:val="003399"/>
          <w:sz w:val="21"/>
          <w:szCs w:val="21"/>
          <w:lang w:val="en" w:eastAsia="en-CA"/>
        </w:rPr>
      </w:pPr>
    </w:p>
    <w:p w14:paraId="1A32DCDF" w14:textId="77777777" w:rsidR="00502C85" w:rsidRPr="00AD7547" w:rsidRDefault="00502C85" w:rsidP="00502C85">
      <w:pPr>
        <w:shd w:val="clear" w:color="auto" w:fill="FFFFFF"/>
        <w:spacing w:after="308" w:line="308" w:lineRule="atLeast"/>
        <w:outlineLvl w:val="2"/>
        <w:rPr>
          <w:rFonts w:ascii="Verdana" w:hAnsi="Verdana"/>
          <w:b/>
          <w:bCs/>
          <w:color w:val="003399"/>
          <w:sz w:val="21"/>
          <w:szCs w:val="21"/>
          <w:lang w:val="en" w:eastAsia="en-CA"/>
        </w:rPr>
      </w:pPr>
      <w:r w:rsidRPr="00AD7547">
        <w:rPr>
          <w:rFonts w:ascii="Verdana" w:hAnsi="Verdana"/>
          <w:b/>
          <w:bCs/>
          <w:color w:val="003399"/>
          <w:sz w:val="21"/>
          <w:szCs w:val="21"/>
          <w:lang w:val="en" w:eastAsia="en-CA"/>
        </w:rPr>
        <w:t>Personal Protection</w:t>
      </w:r>
      <w:bookmarkEnd w:id="19"/>
    </w:p>
    <w:p w14:paraId="2C500D56"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The following precautions will decrease the likelihood of tick attachment.  </w:t>
      </w:r>
    </w:p>
    <w:p w14:paraId="161C6A2C" w14:textId="77777777" w:rsidR="00502C85" w:rsidRPr="00AD7547" w:rsidRDefault="00502C85" w:rsidP="00502C85">
      <w:pPr>
        <w:numPr>
          <w:ilvl w:val="0"/>
          <w:numId w:val="39"/>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Wear high boots or tuck pant cuffs into socks. Tuck shirt into pants. Do not wear short pants. Application of commercial insect repellents containing diethyl toluamide (DEET) to the pants may assist in repelling ticks.  </w:t>
      </w:r>
    </w:p>
    <w:p w14:paraId="5B21C9DD" w14:textId="77777777" w:rsidR="00502C85" w:rsidRPr="00AD7547" w:rsidRDefault="00502C85" w:rsidP="00502C85">
      <w:pPr>
        <w:numPr>
          <w:ilvl w:val="0"/>
          <w:numId w:val="39"/>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If possible, avoid game trails or old roads overgrown or closely lined with vegetation. Tick levels may be high in areas frequented by animals.  </w:t>
      </w:r>
    </w:p>
    <w:p w14:paraId="3A49FFBF" w14:textId="77777777" w:rsidR="00502C85" w:rsidRPr="00AD7547" w:rsidRDefault="00502C85" w:rsidP="00502C85">
      <w:pPr>
        <w:numPr>
          <w:ilvl w:val="0"/>
          <w:numId w:val="39"/>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When resting, sit on a bare rock, a ground sheet, or a vegetation-free area instead of stretching out on vegetation.  </w:t>
      </w:r>
    </w:p>
    <w:p w14:paraId="43E521C5" w14:textId="77777777" w:rsidR="00502C85" w:rsidRPr="00AD7547" w:rsidRDefault="00502C85" w:rsidP="00502C85">
      <w:pPr>
        <w:numPr>
          <w:ilvl w:val="0"/>
          <w:numId w:val="39"/>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Make daily examinations for ticks, paying particular attention to the pubic region, the base of the skull, and the scalp. Check the backs of everyone in the group and carefully inspect any children. Clothes should be closely examined for ticks, especially near the collar, after they have been hanging overnight.  </w:t>
      </w:r>
    </w:p>
    <w:p w14:paraId="484D652C" w14:textId="77777777" w:rsidR="00502C85" w:rsidRPr="00AD7547" w:rsidRDefault="00502C85" w:rsidP="00502C85">
      <w:pPr>
        <w:shd w:val="clear" w:color="auto" w:fill="FFFFFF"/>
        <w:spacing w:after="360" w:line="360" w:lineRule="atLeast"/>
        <w:rPr>
          <w:rFonts w:ascii="Verdana" w:hAnsi="Verdana"/>
          <w:color w:val="111111"/>
          <w:sz w:val="18"/>
          <w:szCs w:val="18"/>
          <w:lang w:val="en" w:eastAsia="en-CA"/>
        </w:rPr>
      </w:pPr>
      <w:r w:rsidRPr="00AD7547">
        <w:rPr>
          <w:rFonts w:ascii="Verdana" w:hAnsi="Verdana"/>
          <w:color w:val="111111"/>
          <w:sz w:val="18"/>
          <w:szCs w:val="18"/>
          <w:lang w:val="en" w:eastAsia="en-CA"/>
        </w:rPr>
        <w:t xml:space="preserve">If you have the following symptoms within days or weeks after being bitten by a tick, please report them to your family doctor immediately. Tell your doctor when and where you were bitten by a tick. If possible, keep any removed ticks and take them to your doctor who may need to have the ticks identified. Ticks can be stored in any sealed container in a fridge or freezer.  </w:t>
      </w:r>
    </w:p>
    <w:p w14:paraId="5C2F2452" w14:textId="77777777" w:rsidR="00502C85" w:rsidRPr="00AD7547" w:rsidRDefault="00502C85" w:rsidP="00502C85">
      <w:pPr>
        <w:numPr>
          <w:ilvl w:val="0"/>
          <w:numId w:val="40"/>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lastRenderedPageBreak/>
        <w:t xml:space="preserve">General symptoms of fever headache, muscle and joint pains, fatigue or weakness of the muscles of the face.  </w:t>
      </w:r>
    </w:p>
    <w:p w14:paraId="179147BE" w14:textId="77777777" w:rsidR="00502C85" w:rsidRPr="00AD7547" w:rsidRDefault="00502C85" w:rsidP="00502C85">
      <w:pPr>
        <w:numPr>
          <w:ilvl w:val="0"/>
          <w:numId w:val="40"/>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Skin rash, especially one that looks like a "Bull's Eye". It may or may not be where the bite was.  </w:t>
      </w:r>
    </w:p>
    <w:p w14:paraId="3B79F15B" w14:textId="77777777" w:rsidR="00502C85" w:rsidRPr="00AD7547" w:rsidRDefault="00502C85" w:rsidP="00502C85">
      <w:pPr>
        <w:numPr>
          <w:ilvl w:val="0"/>
          <w:numId w:val="40"/>
        </w:numPr>
        <w:shd w:val="clear" w:color="auto" w:fill="FFFFFF"/>
        <w:spacing w:before="100" w:beforeAutospacing="1" w:after="100" w:afterAutospacing="1" w:line="360" w:lineRule="atLeast"/>
        <w:ind w:left="750"/>
        <w:rPr>
          <w:rFonts w:ascii="Verdana" w:hAnsi="Verdana"/>
          <w:color w:val="111111"/>
          <w:sz w:val="18"/>
          <w:szCs w:val="18"/>
          <w:lang w:val="en" w:eastAsia="en-CA"/>
        </w:rPr>
      </w:pPr>
      <w:r w:rsidRPr="00AD7547">
        <w:rPr>
          <w:rFonts w:ascii="Verdana" w:hAnsi="Verdana"/>
          <w:color w:val="111111"/>
          <w:sz w:val="18"/>
          <w:szCs w:val="18"/>
          <w:lang w:val="en" w:eastAsia="en-CA"/>
        </w:rPr>
        <w:t xml:space="preserve">In some cases paralysis may occur. The paralysis usually starts in the feet and legs and gradually works its way up to the upper body, arms and head. This paralysis can develop from within a few hours to several days. </w:t>
      </w:r>
    </w:p>
    <w:p w14:paraId="502D05C7" w14:textId="77777777" w:rsidR="00502C85" w:rsidRDefault="00502C85" w:rsidP="00502C85"/>
    <w:p w14:paraId="6A437556" w14:textId="77777777" w:rsidR="00502C85" w:rsidRDefault="00502C85" w:rsidP="00502C85">
      <w:pPr>
        <w:pStyle w:val="NormalWeb"/>
        <w:spacing w:before="0" w:beforeAutospacing="0" w:after="0" w:afterAutospacing="0"/>
        <w:rPr>
          <w:rFonts w:eastAsia="Times New Roman"/>
          <w:sz w:val="22"/>
          <w:szCs w:val="22"/>
        </w:rPr>
      </w:pPr>
    </w:p>
    <w:p w14:paraId="38F96079" w14:textId="77777777" w:rsidR="00D634DC" w:rsidRDefault="00D634DC" w:rsidP="00685AE3"/>
    <w:p w14:paraId="51F6E1F0" w14:textId="77777777" w:rsidR="00D634DC" w:rsidRDefault="00D634DC">
      <w:r>
        <w:br w:type="page"/>
      </w:r>
    </w:p>
    <w:p w14:paraId="0746A82E" w14:textId="3115BD6F" w:rsidR="001B3720" w:rsidRDefault="00A01E4E" w:rsidP="009D17E5">
      <w:r>
        <w:rPr>
          <w:noProof/>
        </w:rPr>
        <w:lastRenderedPageBreak/>
        <w:drawing>
          <wp:inline distT="0" distB="0" distL="0" distR="0" wp14:anchorId="2A1105D8" wp14:editId="5E958FC6">
            <wp:extent cx="5971540" cy="8451850"/>
            <wp:effectExtent l="0" t="0" r="0" b="6350"/>
            <wp:docPr id="10" name="Picture 10"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low confidence"/>
                    <pic:cNvPicPr/>
                  </pic:nvPicPr>
                  <pic:blipFill>
                    <a:blip r:embed="rId41"/>
                    <a:stretch>
                      <a:fillRect/>
                    </a:stretch>
                  </pic:blipFill>
                  <pic:spPr>
                    <a:xfrm>
                      <a:off x="0" y="0"/>
                      <a:ext cx="5971540" cy="8451850"/>
                    </a:xfrm>
                    <a:prstGeom prst="rect">
                      <a:avLst/>
                    </a:prstGeom>
                  </pic:spPr>
                </pic:pic>
              </a:graphicData>
            </a:graphic>
          </wp:inline>
        </w:drawing>
      </w:r>
    </w:p>
    <w:sectPr w:rsidR="001B3720" w:rsidSect="00251CF5">
      <w:footerReference w:type="even" r:id="rId42"/>
      <w:footerReference w:type="default" r:id="rId43"/>
      <w:type w:val="continuous"/>
      <w:pgSz w:w="12240" w:h="15840"/>
      <w:pgMar w:top="567" w:right="1418" w:bottom="709" w:left="1418" w:header="720" w:footer="446"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3F596" w14:textId="77777777" w:rsidR="00C4146E" w:rsidRDefault="00C4146E">
      <w:r>
        <w:separator/>
      </w:r>
    </w:p>
  </w:endnote>
  <w:endnote w:type="continuationSeparator" w:id="0">
    <w:p w14:paraId="655BEFF4" w14:textId="77777777" w:rsidR="00C4146E" w:rsidRDefault="00C41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4949" w14:textId="77777777" w:rsidR="00C4146E" w:rsidRDefault="00C414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BD3656" w14:textId="77777777" w:rsidR="00C4146E" w:rsidRDefault="00C414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4A0A1" w14:textId="77777777" w:rsidR="00C4146E" w:rsidRDefault="00C4146E" w:rsidP="00366882">
    <w:pPr>
      <w:pStyle w:val="Footer"/>
      <w:framePr w:wrap="around" w:vAnchor="text" w:hAnchor="page" w:x="11242" w:y="27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552304AC" w14:textId="77777777" w:rsidR="00C4146E" w:rsidRPr="00F77988" w:rsidRDefault="00C4146E" w:rsidP="00CD70B4">
    <w:pPr>
      <w:pStyle w:val="Footer"/>
      <w:rPr>
        <w:color w:val="0070C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73D51" w14:textId="77777777" w:rsidR="00C4146E" w:rsidRDefault="00C4146E">
      <w:r>
        <w:separator/>
      </w:r>
    </w:p>
  </w:footnote>
  <w:footnote w:type="continuationSeparator" w:id="0">
    <w:p w14:paraId="4A99BC9B" w14:textId="77777777" w:rsidR="00C4146E" w:rsidRDefault="00C414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30A5FA"/>
    <w:lvl w:ilvl="0">
      <w:numFmt w:val="bullet"/>
      <w:lvlText w:val="*"/>
      <w:lvlJc w:val="left"/>
    </w:lvl>
  </w:abstractNum>
  <w:abstractNum w:abstractNumId="1" w15:restartNumberingAfterBreak="0">
    <w:nsid w:val="01431224"/>
    <w:multiLevelType w:val="hybridMultilevel"/>
    <w:tmpl w:val="2DDA743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B768C9"/>
    <w:multiLevelType w:val="hybridMultilevel"/>
    <w:tmpl w:val="832C96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3BD103C"/>
    <w:multiLevelType w:val="hybridMultilevel"/>
    <w:tmpl w:val="202C84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56A6F91"/>
    <w:multiLevelType w:val="hybridMultilevel"/>
    <w:tmpl w:val="3C5C118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81953E6"/>
    <w:multiLevelType w:val="hybridMultilevel"/>
    <w:tmpl w:val="176C120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3747A4"/>
    <w:multiLevelType w:val="hybridMultilevel"/>
    <w:tmpl w:val="22660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A00F15"/>
    <w:multiLevelType w:val="hybridMultilevel"/>
    <w:tmpl w:val="9B9C2886"/>
    <w:lvl w:ilvl="0" w:tplc="92123BD0">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EC5E79"/>
    <w:multiLevelType w:val="hybridMultilevel"/>
    <w:tmpl w:val="EA80CC5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C26BF"/>
    <w:multiLevelType w:val="hybridMultilevel"/>
    <w:tmpl w:val="546C3D4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4A3A8E"/>
    <w:multiLevelType w:val="multilevel"/>
    <w:tmpl w:val="587E48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0656CB6"/>
    <w:multiLevelType w:val="hybridMultilevel"/>
    <w:tmpl w:val="88A46F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2525E94"/>
    <w:multiLevelType w:val="multilevel"/>
    <w:tmpl w:val="E6C24E2C"/>
    <w:lvl w:ilvl="0">
      <w:start w:val="1"/>
      <w:numFmt w:val="bullet"/>
      <w:lvlText w:val=""/>
      <w:lvlJc w:val="left"/>
      <w:pPr>
        <w:tabs>
          <w:tab w:val="num" w:pos="1350"/>
        </w:tabs>
        <w:ind w:left="1350" w:hanging="360"/>
      </w:pPr>
      <w:rPr>
        <w:rFonts w:ascii="Symbol" w:hAnsi="Symbol" w:hint="default"/>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hint="default"/>
      </w:rPr>
    </w:lvl>
    <w:lvl w:ilvl="3">
      <w:start w:val="1"/>
      <w:numFmt w:val="bullet"/>
      <w:lvlText w:val=""/>
      <w:lvlJc w:val="left"/>
      <w:pPr>
        <w:tabs>
          <w:tab w:val="num" w:pos="3510"/>
        </w:tabs>
        <w:ind w:left="3510" w:hanging="360"/>
      </w:pPr>
      <w:rPr>
        <w:rFonts w:ascii="Symbol" w:hAnsi="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hint="default"/>
      </w:rPr>
    </w:lvl>
    <w:lvl w:ilvl="6">
      <w:start w:val="1"/>
      <w:numFmt w:val="bullet"/>
      <w:lvlText w:val=""/>
      <w:lvlJc w:val="left"/>
      <w:pPr>
        <w:tabs>
          <w:tab w:val="num" w:pos="5670"/>
        </w:tabs>
        <w:ind w:left="5670" w:hanging="360"/>
      </w:pPr>
      <w:rPr>
        <w:rFonts w:ascii="Symbol" w:hAnsi="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23290717"/>
    <w:multiLevelType w:val="hybridMultilevel"/>
    <w:tmpl w:val="5AF265A8"/>
    <w:lvl w:ilvl="0" w:tplc="0FBE288E">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2070"/>
        </w:tabs>
        <w:ind w:left="2070" w:hanging="360"/>
      </w:pPr>
      <w:rPr>
        <w:rFonts w:ascii="Courier New" w:hAnsi="Courier New" w:cs="Courier New" w:hint="default"/>
      </w:rPr>
    </w:lvl>
    <w:lvl w:ilvl="2" w:tplc="10090005" w:tentative="1">
      <w:start w:val="1"/>
      <w:numFmt w:val="bullet"/>
      <w:lvlText w:val=""/>
      <w:lvlJc w:val="left"/>
      <w:pPr>
        <w:tabs>
          <w:tab w:val="num" w:pos="2790"/>
        </w:tabs>
        <w:ind w:left="2790" w:hanging="360"/>
      </w:pPr>
      <w:rPr>
        <w:rFonts w:ascii="Wingdings" w:hAnsi="Wingdings" w:hint="default"/>
      </w:rPr>
    </w:lvl>
    <w:lvl w:ilvl="3" w:tplc="10090001" w:tentative="1">
      <w:start w:val="1"/>
      <w:numFmt w:val="bullet"/>
      <w:lvlText w:val=""/>
      <w:lvlJc w:val="left"/>
      <w:pPr>
        <w:tabs>
          <w:tab w:val="num" w:pos="3510"/>
        </w:tabs>
        <w:ind w:left="3510" w:hanging="360"/>
      </w:pPr>
      <w:rPr>
        <w:rFonts w:ascii="Symbol" w:hAnsi="Symbol" w:hint="default"/>
      </w:rPr>
    </w:lvl>
    <w:lvl w:ilvl="4" w:tplc="10090003" w:tentative="1">
      <w:start w:val="1"/>
      <w:numFmt w:val="bullet"/>
      <w:lvlText w:val="o"/>
      <w:lvlJc w:val="left"/>
      <w:pPr>
        <w:tabs>
          <w:tab w:val="num" w:pos="4230"/>
        </w:tabs>
        <w:ind w:left="4230" w:hanging="360"/>
      </w:pPr>
      <w:rPr>
        <w:rFonts w:ascii="Courier New" w:hAnsi="Courier New" w:cs="Courier New" w:hint="default"/>
      </w:rPr>
    </w:lvl>
    <w:lvl w:ilvl="5" w:tplc="10090005" w:tentative="1">
      <w:start w:val="1"/>
      <w:numFmt w:val="bullet"/>
      <w:lvlText w:val=""/>
      <w:lvlJc w:val="left"/>
      <w:pPr>
        <w:tabs>
          <w:tab w:val="num" w:pos="4950"/>
        </w:tabs>
        <w:ind w:left="4950" w:hanging="360"/>
      </w:pPr>
      <w:rPr>
        <w:rFonts w:ascii="Wingdings" w:hAnsi="Wingdings" w:hint="default"/>
      </w:rPr>
    </w:lvl>
    <w:lvl w:ilvl="6" w:tplc="10090001" w:tentative="1">
      <w:start w:val="1"/>
      <w:numFmt w:val="bullet"/>
      <w:lvlText w:val=""/>
      <w:lvlJc w:val="left"/>
      <w:pPr>
        <w:tabs>
          <w:tab w:val="num" w:pos="5670"/>
        </w:tabs>
        <w:ind w:left="5670" w:hanging="360"/>
      </w:pPr>
      <w:rPr>
        <w:rFonts w:ascii="Symbol" w:hAnsi="Symbol" w:hint="default"/>
      </w:rPr>
    </w:lvl>
    <w:lvl w:ilvl="7" w:tplc="10090003" w:tentative="1">
      <w:start w:val="1"/>
      <w:numFmt w:val="bullet"/>
      <w:lvlText w:val="o"/>
      <w:lvlJc w:val="left"/>
      <w:pPr>
        <w:tabs>
          <w:tab w:val="num" w:pos="6390"/>
        </w:tabs>
        <w:ind w:left="6390" w:hanging="360"/>
      </w:pPr>
      <w:rPr>
        <w:rFonts w:ascii="Courier New" w:hAnsi="Courier New" w:cs="Courier New" w:hint="default"/>
      </w:rPr>
    </w:lvl>
    <w:lvl w:ilvl="8" w:tplc="10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2714742F"/>
    <w:multiLevelType w:val="hybridMultilevel"/>
    <w:tmpl w:val="EDD6C8D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30DCD"/>
    <w:multiLevelType w:val="multilevel"/>
    <w:tmpl w:val="5C90936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8B518E"/>
    <w:multiLevelType w:val="hybridMultilevel"/>
    <w:tmpl w:val="F67EC3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FEC2075"/>
    <w:multiLevelType w:val="multilevel"/>
    <w:tmpl w:val="E70C692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8" w15:restartNumberingAfterBreak="0">
    <w:nsid w:val="36372C3B"/>
    <w:multiLevelType w:val="hybridMultilevel"/>
    <w:tmpl w:val="3DF2D1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B4D4A64"/>
    <w:multiLevelType w:val="multilevel"/>
    <w:tmpl w:val="339671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FB333E"/>
    <w:multiLevelType w:val="hybridMultilevel"/>
    <w:tmpl w:val="07FCCED4"/>
    <w:lvl w:ilvl="0" w:tplc="25AC94B8">
      <w:start w:val="1"/>
      <w:numFmt w:val="bullet"/>
      <w:lvlText w:val="–"/>
      <w:lvlJc w:val="left"/>
      <w:pPr>
        <w:tabs>
          <w:tab w:val="num" w:pos="720"/>
        </w:tabs>
        <w:ind w:left="720" w:hanging="360"/>
      </w:pPr>
      <w:rPr>
        <w:rFonts w:ascii="Times New Roman" w:hAnsi="Times New Roman" w:hint="default"/>
      </w:rPr>
    </w:lvl>
    <w:lvl w:ilvl="1" w:tplc="02B89C1A">
      <w:start w:val="1"/>
      <w:numFmt w:val="bullet"/>
      <w:lvlText w:val="–"/>
      <w:lvlJc w:val="left"/>
      <w:pPr>
        <w:tabs>
          <w:tab w:val="num" w:pos="644"/>
        </w:tabs>
        <w:ind w:left="644" w:hanging="360"/>
      </w:pPr>
      <w:rPr>
        <w:rFonts w:ascii="Times New Roman" w:hAnsi="Times New Roman" w:hint="default"/>
      </w:rPr>
    </w:lvl>
    <w:lvl w:ilvl="2" w:tplc="FAC037CC" w:tentative="1">
      <w:start w:val="1"/>
      <w:numFmt w:val="bullet"/>
      <w:lvlText w:val="–"/>
      <w:lvlJc w:val="left"/>
      <w:pPr>
        <w:tabs>
          <w:tab w:val="num" w:pos="2160"/>
        </w:tabs>
        <w:ind w:left="2160" w:hanging="360"/>
      </w:pPr>
      <w:rPr>
        <w:rFonts w:ascii="Times New Roman" w:hAnsi="Times New Roman" w:hint="default"/>
      </w:rPr>
    </w:lvl>
    <w:lvl w:ilvl="3" w:tplc="0480E5CA" w:tentative="1">
      <w:start w:val="1"/>
      <w:numFmt w:val="bullet"/>
      <w:lvlText w:val="–"/>
      <w:lvlJc w:val="left"/>
      <w:pPr>
        <w:tabs>
          <w:tab w:val="num" w:pos="2880"/>
        </w:tabs>
        <w:ind w:left="2880" w:hanging="360"/>
      </w:pPr>
      <w:rPr>
        <w:rFonts w:ascii="Times New Roman" w:hAnsi="Times New Roman" w:hint="default"/>
      </w:rPr>
    </w:lvl>
    <w:lvl w:ilvl="4" w:tplc="F34EC04E" w:tentative="1">
      <w:start w:val="1"/>
      <w:numFmt w:val="bullet"/>
      <w:lvlText w:val="–"/>
      <w:lvlJc w:val="left"/>
      <w:pPr>
        <w:tabs>
          <w:tab w:val="num" w:pos="3600"/>
        </w:tabs>
        <w:ind w:left="3600" w:hanging="360"/>
      </w:pPr>
      <w:rPr>
        <w:rFonts w:ascii="Times New Roman" w:hAnsi="Times New Roman" w:hint="default"/>
      </w:rPr>
    </w:lvl>
    <w:lvl w:ilvl="5" w:tplc="2CCA92B4" w:tentative="1">
      <w:start w:val="1"/>
      <w:numFmt w:val="bullet"/>
      <w:lvlText w:val="–"/>
      <w:lvlJc w:val="left"/>
      <w:pPr>
        <w:tabs>
          <w:tab w:val="num" w:pos="4320"/>
        </w:tabs>
        <w:ind w:left="4320" w:hanging="360"/>
      </w:pPr>
      <w:rPr>
        <w:rFonts w:ascii="Times New Roman" w:hAnsi="Times New Roman" w:hint="default"/>
      </w:rPr>
    </w:lvl>
    <w:lvl w:ilvl="6" w:tplc="9DEA922A" w:tentative="1">
      <w:start w:val="1"/>
      <w:numFmt w:val="bullet"/>
      <w:lvlText w:val="–"/>
      <w:lvlJc w:val="left"/>
      <w:pPr>
        <w:tabs>
          <w:tab w:val="num" w:pos="5040"/>
        </w:tabs>
        <w:ind w:left="5040" w:hanging="360"/>
      </w:pPr>
      <w:rPr>
        <w:rFonts w:ascii="Times New Roman" w:hAnsi="Times New Roman" w:hint="default"/>
      </w:rPr>
    </w:lvl>
    <w:lvl w:ilvl="7" w:tplc="E61E887C" w:tentative="1">
      <w:start w:val="1"/>
      <w:numFmt w:val="bullet"/>
      <w:lvlText w:val="–"/>
      <w:lvlJc w:val="left"/>
      <w:pPr>
        <w:tabs>
          <w:tab w:val="num" w:pos="5760"/>
        </w:tabs>
        <w:ind w:left="5760" w:hanging="360"/>
      </w:pPr>
      <w:rPr>
        <w:rFonts w:ascii="Times New Roman" w:hAnsi="Times New Roman" w:hint="default"/>
      </w:rPr>
    </w:lvl>
    <w:lvl w:ilvl="8" w:tplc="791E1648"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2322A78"/>
    <w:multiLevelType w:val="multilevel"/>
    <w:tmpl w:val="E7263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9F649F"/>
    <w:multiLevelType w:val="hybridMultilevel"/>
    <w:tmpl w:val="ED1629D0"/>
    <w:lvl w:ilvl="0" w:tplc="713EF89E">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7174CA"/>
    <w:multiLevelType w:val="hybridMultilevel"/>
    <w:tmpl w:val="5B62508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757854"/>
    <w:multiLevelType w:val="hybridMultilevel"/>
    <w:tmpl w:val="0054140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8C332C"/>
    <w:multiLevelType w:val="multilevel"/>
    <w:tmpl w:val="C7E4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182EEE"/>
    <w:multiLevelType w:val="hybridMultilevel"/>
    <w:tmpl w:val="806E849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56627B"/>
    <w:multiLevelType w:val="hybridMultilevel"/>
    <w:tmpl w:val="A5121F3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4F803777"/>
    <w:multiLevelType w:val="multilevel"/>
    <w:tmpl w:val="1F204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153BC0"/>
    <w:multiLevelType w:val="hybridMultilevel"/>
    <w:tmpl w:val="E6C24E2C"/>
    <w:lvl w:ilvl="0" w:tplc="3DF2FCBA">
      <w:start w:val="1"/>
      <w:numFmt w:val="bullet"/>
      <w:lvlText w:val=""/>
      <w:lvlJc w:val="left"/>
      <w:pPr>
        <w:tabs>
          <w:tab w:val="num" w:pos="1350"/>
        </w:tabs>
        <w:ind w:left="1350" w:hanging="360"/>
      </w:pPr>
      <w:rPr>
        <w:rFonts w:ascii="Symbol" w:hAnsi="Symbol" w:hint="default"/>
      </w:rPr>
    </w:lvl>
    <w:lvl w:ilvl="1" w:tplc="10090003" w:tentative="1">
      <w:start w:val="1"/>
      <w:numFmt w:val="bullet"/>
      <w:lvlText w:val="o"/>
      <w:lvlJc w:val="left"/>
      <w:pPr>
        <w:tabs>
          <w:tab w:val="num" w:pos="2070"/>
        </w:tabs>
        <w:ind w:left="2070" w:hanging="360"/>
      </w:pPr>
      <w:rPr>
        <w:rFonts w:ascii="Courier New" w:hAnsi="Courier New" w:cs="Courier New" w:hint="default"/>
      </w:rPr>
    </w:lvl>
    <w:lvl w:ilvl="2" w:tplc="10090005" w:tentative="1">
      <w:start w:val="1"/>
      <w:numFmt w:val="bullet"/>
      <w:lvlText w:val=""/>
      <w:lvlJc w:val="left"/>
      <w:pPr>
        <w:tabs>
          <w:tab w:val="num" w:pos="2790"/>
        </w:tabs>
        <w:ind w:left="2790" w:hanging="360"/>
      </w:pPr>
      <w:rPr>
        <w:rFonts w:ascii="Wingdings" w:hAnsi="Wingdings" w:hint="default"/>
      </w:rPr>
    </w:lvl>
    <w:lvl w:ilvl="3" w:tplc="10090001" w:tentative="1">
      <w:start w:val="1"/>
      <w:numFmt w:val="bullet"/>
      <w:lvlText w:val=""/>
      <w:lvlJc w:val="left"/>
      <w:pPr>
        <w:tabs>
          <w:tab w:val="num" w:pos="3510"/>
        </w:tabs>
        <w:ind w:left="3510" w:hanging="360"/>
      </w:pPr>
      <w:rPr>
        <w:rFonts w:ascii="Symbol" w:hAnsi="Symbol" w:hint="default"/>
      </w:rPr>
    </w:lvl>
    <w:lvl w:ilvl="4" w:tplc="10090003" w:tentative="1">
      <w:start w:val="1"/>
      <w:numFmt w:val="bullet"/>
      <w:lvlText w:val="o"/>
      <w:lvlJc w:val="left"/>
      <w:pPr>
        <w:tabs>
          <w:tab w:val="num" w:pos="4230"/>
        </w:tabs>
        <w:ind w:left="4230" w:hanging="360"/>
      </w:pPr>
      <w:rPr>
        <w:rFonts w:ascii="Courier New" w:hAnsi="Courier New" w:cs="Courier New" w:hint="default"/>
      </w:rPr>
    </w:lvl>
    <w:lvl w:ilvl="5" w:tplc="10090005" w:tentative="1">
      <w:start w:val="1"/>
      <w:numFmt w:val="bullet"/>
      <w:lvlText w:val=""/>
      <w:lvlJc w:val="left"/>
      <w:pPr>
        <w:tabs>
          <w:tab w:val="num" w:pos="4950"/>
        </w:tabs>
        <w:ind w:left="4950" w:hanging="360"/>
      </w:pPr>
      <w:rPr>
        <w:rFonts w:ascii="Wingdings" w:hAnsi="Wingdings" w:hint="default"/>
      </w:rPr>
    </w:lvl>
    <w:lvl w:ilvl="6" w:tplc="10090001" w:tentative="1">
      <w:start w:val="1"/>
      <w:numFmt w:val="bullet"/>
      <w:lvlText w:val=""/>
      <w:lvlJc w:val="left"/>
      <w:pPr>
        <w:tabs>
          <w:tab w:val="num" w:pos="5670"/>
        </w:tabs>
        <w:ind w:left="5670" w:hanging="360"/>
      </w:pPr>
      <w:rPr>
        <w:rFonts w:ascii="Symbol" w:hAnsi="Symbol" w:hint="default"/>
      </w:rPr>
    </w:lvl>
    <w:lvl w:ilvl="7" w:tplc="10090003" w:tentative="1">
      <w:start w:val="1"/>
      <w:numFmt w:val="bullet"/>
      <w:lvlText w:val="o"/>
      <w:lvlJc w:val="left"/>
      <w:pPr>
        <w:tabs>
          <w:tab w:val="num" w:pos="6390"/>
        </w:tabs>
        <w:ind w:left="6390" w:hanging="360"/>
      </w:pPr>
      <w:rPr>
        <w:rFonts w:ascii="Courier New" w:hAnsi="Courier New" w:cs="Courier New" w:hint="default"/>
      </w:rPr>
    </w:lvl>
    <w:lvl w:ilvl="8" w:tplc="10090005" w:tentative="1">
      <w:start w:val="1"/>
      <w:numFmt w:val="bullet"/>
      <w:lvlText w:val=""/>
      <w:lvlJc w:val="left"/>
      <w:pPr>
        <w:tabs>
          <w:tab w:val="num" w:pos="7110"/>
        </w:tabs>
        <w:ind w:left="7110" w:hanging="360"/>
      </w:pPr>
      <w:rPr>
        <w:rFonts w:ascii="Wingdings" w:hAnsi="Wingdings" w:hint="default"/>
      </w:rPr>
    </w:lvl>
  </w:abstractNum>
  <w:abstractNum w:abstractNumId="30" w15:restartNumberingAfterBreak="0">
    <w:nsid w:val="56EC6326"/>
    <w:multiLevelType w:val="hybridMultilevel"/>
    <w:tmpl w:val="03423732"/>
    <w:lvl w:ilvl="0" w:tplc="10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D6E0DF8"/>
    <w:multiLevelType w:val="hybridMultilevel"/>
    <w:tmpl w:val="2A845BE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C0E05"/>
    <w:multiLevelType w:val="hybridMultilevel"/>
    <w:tmpl w:val="12BADA46"/>
    <w:lvl w:ilvl="0" w:tplc="10090001">
      <w:start w:val="1"/>
      <w:numFmt w:val="bullet"/>
      <w:lvlText w:val=""/>
      <w:lvlJc w:val="left"/>
      <w:pPr>
        <w:tabs>
          <w:tab w:val="num" w:pos="502"/>
        </w:tabs>
        <w:ind w:left="502"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AE6286"/>
    <w:multiLevelType w:val="hybridMultilevel"/>
    <w:tmpl w:val="E2A2063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123813"/>
    <w:multiLevelType w:val="hybridMultilevel"/>
    <w:tmpl w:val="E86E7C7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4A5C5B"/>
    <w:multiLevelType w:val="hybridMultilevel"/>
    <w:tmpl w:val="C04A6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864517"/>
    <w:multiLevelType w:val="hybridMultilevel"/>
    <w:tmpl w:val="7256E2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6C5C43"/>
    <w:multiLevelType w:val="hybridMultilevel"/>
    <w:tmpl w:val="7EEA3482"/>
    <w:lvl w:ilvl="0" w:tplc="AFA4B8DA">
      <w:start w:val="1"/>
      <w:numFmt w:val="bullet"/>
      <w:pStyle w:val="Heading4"/>
      <w:lvlText w:val=""/>
      <w:lvlJc w:val="left"/>
      <w:pPr>
        <w:tabs>
          <w:tab w:val="num" w:pos="720"/>
        </w:tabs>
        <w:ind w:left="720" w:hanging="360"/>
      </w:pPr>
      <w:rPr>
        <w:rFonts w:ascii="Symbol" w:hAnsi="Symbol" w:hint="default"/>
      </w:rPr>
    </w:lvl>
    <w:lvl w:ilvl="1" w:tplc="E4065DD0">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72627C"/>
    <w:multiLevelType w:val="hybridMultilevel"/>
    <w:tmpl w:val="B4081070"/>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DD424E"/>
    <w:multiLevelType w:val="hybridMultilevel"/>
    <w:tmpl w:val="70F28C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92873113">
    <w:abstractNumId w:val="0"/>
    <w:lvlOverride w:ilvl="0">
      <w:lvl w:ilvl="0">
        <w:numFmt w:val="bullet"/>
        <w:lvlText w:val=""/>
        <w:legacy w:legacy="1" w:legacySpace="0" w:legacyIndent="360"/>
        <w:lvlJc w:val="left"/>
        <w:rPr>
          <w:rFonts w:ascii="Symbol" w:hAnsi="Symbol" w:hint="default"/>
        </w:rPr>
      </w:lvl>
    </w:lvlOverride>
  </w:num>
  <w:num w:numId="2" w16cid:durableId="2058505239">
    <w:abstractNumId w:val="34"/>
  </w:num>
  <w:num w:numId="3" w16cid:durableId="849635341">
    <w:abstractNumId w:val="8"/>
  </w:num>
  <w:num w:numId="4" w16cid:durableId="2078286530">
    <w:abstractNumId w:val="27"/>
  </w:num>
  <w:num w:numId="5" w16cid:durableId="890921611">
    <w:abstractNumId w:val="23"/>
  </w:num>
  <w:num w:numId="6" w16cid:durableId="1809933426">
    <w:abstractNumId w:val="32"/>
  </w:num>
  <w:num w:numId="7" w16cid:durableId="385185524">
    <w:abstractNumId w:val="9"/>
  </w:num>
  <w:num w:numId="8" w16cid:durableId="1253705969">
    <w:abstractNumId w:val="14"/>
  </w:num>
  <w:num w:numId="9" w16cid:durableId="4284726">
    <w:abstractNumId w:val="30"/>
  </w:num>
  <w:num w:numId="10" w16cid:durableId="1932004462">
    <w:abstractNumId w:val="1"/>
  </w:num>
  <w:num w:numId="11" w16cid:durableId="1775784868">
    <w:abstractNumId w:val="7"/>
  </w:num>
  <w:num w:numId="12" w16cid:durableId="1421290178">
    <w:abstractNumId w:val="37"/>
  </w:num>
  <w:num w:numId="13" w16cid:durableId="2123110580">
    <w:abstractNumId w:val="29"/>
  </w:num>
  <w:num w:numId="14" w16cid:durableId="508372704">
    <w:abstractNumId w:val="12"/>
  </w:num>
  <w:num w:numId="15" w16cid:durableId="1783258961">
    <w:abstractNumId w:val="13"/>
  </w:num>
  <w:num w:numId="16" w16cid:durableId="1700543273">
    <w:abstractNumId w:val="26"/>
  </w:num>
  <w:num w:numId="17" w16cid:durableId="807481661">
    <w:abstractNumId w:val="36"/>
  </w:num>
  <w:num w:numId="18" w16cid:durableId="1737582617">
    <w:abstractNumId w:val="5"/>
  </w:num>
  <w:num w:numId="19" w16cid:durableId="195387709">
    <w:abstractNumId w:val="33"/>
  </w:num>
  <w:num w:numId="20" w16cid:durableId="719591504">
    <w:abstractNumId w:val="31"/>
  </w:num>
  <w:num w:numId="21" w16cid:durableId="1225918430">
    <w:abstractNumId w:val="24"/>
  </w:num>
  <w:num w:numId="22" w16cid:durableId="785586322">
    <w:abstractNumId w:val="38"/>
  </w:num>
  <w:num w:numId="23" w16cid:durableId="416364950">
    <w:abstractNumId w:val="22"/>
  </w:num>
  <w:num w:numId="24" w16cid:durableId="464545591">
    <w:abstractNumId w:val="0"/>
    <w:lvlOverride w:ilvl="0">
      <w:lvl w:ilvl="0">
        <w:numFmt w:val="bullet"/>
        <w:lvlText w:val=""/>
        <w:legacy w:legacy="1" w:legacySpace="0" w:legacyIndent="360"/>
        <w:lvlJc w:val="left"/>
        <w:rPr>
          <w:rFonts w:ascii="Symbol" w:hAnsi="Symbol" w:hint="default"/>
        </w:rPr>
      </w:lvl>
    </w:lvlOverride>
  </w:num>
  <w:num w:numId="25" w16cid:durableId="1880315186">
    <w:abstractNumId w:val="10"/>
  </w:num>
  <w:num w:numId="26" w16cid:durableId="1416514752">
    <w:abstractNumId w:val="6"/>
  </w:num>
  <w:num w:numId="27" w16cid:durableId="1302880784">
    <w:abstractNumId w:val="16"/>
  </w:num>
  <w:num w:numId="28" w16cid:durableId="1199927930">
    <w:abstractNumId w:val="20"/>
  </w:num>
  <w:num w:numId="29" w16cid:durableId="1683163080">
    <w:abstractNumId w:val="35"/>
  </w:num>
  <w:num w:numId="30" w16cid:durableId="904343298">
    <w:abstractNumId w:val="18"/>
  </w:num>
  <w:num w:numId="31" w16cid:durableId="730933067">
    <w:abstractNumId w:val="2"/>
  </w:num>
  <w:num w:numId="32" w16cid:durableId="1306008823">
    <w:abstractNumId w:val="11"/>
  </w:num>
  <w:num w:numId="33" w16cid:durableId="693461159">
    <w:abstractNumId w:val="19"/>
    <w:lvlOverride w:ilvl="0">
      <w:lvl w:ilvl="0">
        <w:numFmt w:val="bullet"/>
        <w:lvlText w:val=""/>
        <w:lvlJc w:val="left"/>
        <w:pPr>
          <w:tabs>
            <w:tab w:val="num" w:pos="720"/>
          </w:tabs>
          <w:ind w:left="720" w:hanging="360"/>
        </w:pPr>
        <w:rPr>
          <w:rFonts w:ascii="Symbol" w:hAnsi="Symbol" w:hint="default"/>
          <w:sz w:val="20"/>
        </w:rPr>
      </w:lvl>
    </w:lvlOverride>
  </w:num>
  <w:num w:numId="34" w16cid:durableId="155924595">
    <w:abstractNumId w:val="15"/>
  </w:num>
  <w:num w:numId="35" w16cid:durableId="589654362">
    <w:abstractNumId w:val="25"/>
  </w:num>
  <w:num w:numId="36" w16cid:durableId="1995184281">
    <w:abstractNumId w:val="3"/>
  </w:num>
  <w:num w:numId="37" w16cid:durableId="216094651">
    <w:abstractNumId w:val="4"/>
  </w:num>
  <w:num w:numId="38" w16cid:durableId="906303896">
    <w:abstractNumId w:val="39"/>
  </w:num>
  <w:num w:numId="39" w16cid:durableId="338122871">
    <w:abstractNumId w:val="21"/>
  </w:num>
  <w:num w:numId="40" w16cid:durableId="1902862346">
    <w:abstractNumId w:val="28"/>
  </w:num>
  <w:num w:numId="41" w16cid:durableId="20691687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38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14"/>
    <w:rsid w:val="000006AA"/>
    <w:rsid w:val="00002790"/>
    <w:rsid w:val="00004A4E"/>
    <w:rsid w:val="000108CF"/>
    <w:rsid w:val="00022D60"/>
    <w:rsid w:val="00026862"/>
    <w:rsid w:val="00027B8A"/>
    <w:rsid w:val="0003020D"/>
    <w:rsid w:val="000304F0"/>
    <w:rsid w:val="000341DE"/>
    <w:rsid w:val="000371C6"/>
    <w:rsid w:val="00037E86"/>
    <w:rsid w:val="000509DA"/>
    <w:rsid w:val="00055489"/>
    <w:rsid w:val="00060149"/>
    <w:rsid w:val="000610E0"/>
    <w:rsid w:val="00064FAF"/>
    <w:rsid w:val="00066CCF"/>
    <w:rsid w:val="00070614"/>
    <w:rsid w:val="000745CF"/>
    <w:rsid w:val="000764BE"/>
    <w:rsid w:val="00080D15"/>
    <w:rsid w:val="00081068"/>
    <w:rsid w:val="00081F84"/>
    <w:rsid w:val="00082B8C"/>
    <w:rsid w:val="00090C73"/>
    <w:rsid w:val="000919E4"/>
    <w:rsid w:val="00091C40"/>
    <w:rsid w:val="00094175"/>
    <w:rsid w:val="000970D4"/>
    <w:rsid w:val="000A1DAC"/>
    <w:rsid w:val="000A320A"/>
    <w:rsid w:val="000A4222"/>
    <w:rsid w:val="000A4E2A"/>
    <w:rsid w:val="000A661A"/>
    <w:rsid w:val="000A713E"/>
    <w:rsid w:val="000B3B30"/>
    <w:rsid w:val="000B4958"/>
    <w:rsid w:val="000B49F1"/>
    <w:rsid w:val="000B5474"/>
    <w:rsid w:val="000B631F"/>
    <w:rsid w:val="000C0E6B"/>
    <w:rsid w:val="000C4CD4"/>
    <w:rsid w:val="000D7CCC"/>
    <w:rsid w:val="000E2F5F"/>
    <w:rsid w:val="000E3569"/>
    <w:rsid w:val="000E4293"/>
    <w:rsid w:val="000E4997"/>
    <w:rsid w:val="000E6C33"/>
    <w:rsid w:val="000E7579"/>
    <w:rsid w:val="000E781F"/>
    <w:rsid w:val="000E797E"/>
    <w:rsid w:val="000F04BD"/>
    <w:rsid w:val="000F4132"/>
    <w:rsid w:val="000F5A69"/>
    <w:rsid w:val="00103BF0"/>
    <w:rsid w:val="00113905"/>
    <w:rsid w:val="00115990"/>
    <w:rsid w:val="00115A7B"/>
    <w:rsid w:val="00117146"/>
    <w:rsid w:val="001179B6"/>
    <w:rsid w:val="00122EFD"/>
    <w:rsid w:val="001238A1"/>
    <w:rsid w:val="00124EB5"/>
    <w:rsid w:val="00125229"/>
    <w:rsid w:val="001300B5"/>
    <w:rsid w:val="0013057E"/>
    <w:rsid w:val="00131D8F"/>
    <w:rsid w:val="001343BE"/>
    <w:rsid w:val="001361FD"/>
    <w:rsid w:val="001369CA"/>
    <w:rsid w:val="001376C8"/>
    <w:rsid w:val="00141FAC"/>
    <w:rsid w:val="0014761A"/>
    <w:rsid w:val="001534D5"/>
    <w:rsid w:val="00155F6A"/>
    <w:rsid w:val="001569A6"/>
    <w:rsid w:val="0016294B"/>
    <w:rsid w:val="00163513"/>
    <w:rsid w:val="00166525"/>
    <w:rsid w:val="001700AF"/>
    <w:rsid w:val="001764BE"/>
    <w:rsid w:val="00177FC6"/>
    <w:rsid w:val="001810F0"/>
    <w:rsid w:val="001828D5"/>
    <w:rsid w:val="001911E3"/>
    <w:rsid w:val="00192560"/>
    <w:rsid w:val="001948BC"/>
    <w:rsid w:val="001A1159"/>
    <w:rsid w:val="001A46D1"/>
    <w:rsid w:val="001A55C4"/>
    <w:rsid w:val="001A5C9C"/>
    <w:rsid w:val="001A607E"/>
    <w:rsid w:val="001B086A"/>
    <w:rsid w:val="001B1BB4"/>
    <w:rsid w:val="001B2380"/>
    <w:rsid w:val="001B3720"/>
    <w:rsid w:val="001B4F6E"/>
    <w:rsid w:val="001B4FEA"/>
    <w:rsid w:val="001B594E"/>
    <w:rsid w:val="001B5EB6"/>
    <w:rsid w:val="001C1B26"/>
    <w:rsid w:val="001C416F"/>
    <w:rsid w:val="001D1D60"/>
    <w:rsid w:val="001D2D8C"/>
    <w:rsid w:val="001D41D8"/>
    <w:rsid w:val="001D4CC8"/>
    <w:rsid w:val="001D5165"/>
    <w:rsid w:val="001D7E5A"/>
    <w:rsid w:val="001E1D5D"/>
    <w:rsid w:val="001E2280"/>
    <w:rsid w:val="001E36E1"/>
    <w:rsid w:val="001E5F00"/>
    <w:rsid w:val="001F1F94"/>
    <w:rsid w:val="001F37F4"/>
    <w:rsid w:val="001F4238"/>
    <w:rsid w:val="001F4537"/>
    <w:rsid w:val="001F5CDB"/>
    <w:rsid w:val="00201D50"/>
    <w:rsid w:val="00203606"/>
    <w:rsid w:val="00207203"/>
    <w:rsid w:val="00211CF4"/>
    <w:rsid w:val="00212C43"/>
    <w:rsid w:val="00214A29"/>
    <w:rsid w:val="00215C88"/>
    <w:rsid w:val="002162C2"/>
    <w:rsid w:val="00221B37"/>
    <w:rsid w:val="00221C4F"/>
    <w:rsid w:val="00225648"/>
    <w:rsid w:val="00226B23"/>
    <w:rsid w:val="0022779F"/>
    <w:rsid w:val="00227FF1"/>
    <w:rsid w:val="002302A3"/>
    <w:rsid w:val="00230C95"/>
    <w:rsid w:val="00231A66"/>
    <w:rsid w:val="00232E0B"/>
    <w:rsid w:val="00234BB3"/>
    <w:rsid w:val="00236743"/>
    <w:rsid w:val="00236760"/>
    <w:rsid w:val="00240117"/>
    <w:rsid w:val="00240B11"/>
    <w:rsid w:val="002440E7"/>
    <w:rsid w:val="002450ED"/>
    <w:rsid w:val="0024571E"/>
    <w:rsid w:val="00245D6E"/>
    <w:rsid w:val="00250256"/>
    <w:rsid w:val="00251CF5"/>
    <w:rsid w:val="002521AE"/>
    <w:rsid w:val="00252E01"/>
    <w:rsid w:val="002548CD"/>
    <w:rsid w:val="00256B28"/>
    <w:rsid w:val="002578BB"/>
    <w:rsid w:val="0026217A"/>
    <w:rsid w:val="0026642F"/>
    <w:rsid w:val="002676B0"/>
    <w:rsid w:val="002742D4"/>
    <w:rsid w:val="0028138D"/>
    <w:rsid w:val="00287C1F"/>
    <w:rsid w:val="00291CCD"/>
    <w:rsid w:val="00291F47"/>
    <w:rsid w:val="00293018"/>
    <w:rsid w:val="00293196"/>
    <w:rsid w:val="00293995"/>
    <w:rsid w:val="00295D73"/>
    <w:rsid w:val="00297386"/>
    <w:rsid w:val="002A2AEF"/>
    <w:rsid w:val="002A7B84"/>
    <w:rsid w:val="002B1143"/>
    <w:rsid w:val="002B13C0"/>
    <w:rsid w:val="002B6487"/>
    <w:rsid w:val="002C1700"/>
    <w:rsid w:val="002C5635"/>
    <w:rsid w:val="002C7B5A"/>
    <w:rsid w:val="002D0EFF"/>
    <w:rsid w:val="002D3170"/>
    <w:rsid w:val="002D54D3"/>
    <w:rsid w:val="002D5BE6"/>
    <w:rsid w:val="002D60AF"/>
    <w:rsid w:val="002E03D8"/>
    <w:rsid w:val="002E09FC"/>
    <w:rsid w:val="002E1408"/>
    <w:rsid w:val="002E312F"/>
    <w:rsid w:val="002E5DCA"/>
    <w:rsid w:val="002E6B04"/>
    <w:rsid w:val="002F5A25"/>
    <w:rsid w:val="003008EF"/>
    <w:rsid w:val="00301A53"/>
    <w:rsid w:val="0030641A"/>
    <w:rsid w:val="00310716"/>
    <w:rsid w:val="00313DE4"/>
    <w:rsid w:val="00316636"/>
    <w:rsid w:val="00323F54"/>
    <w:rsid w:val="00325251"/>
    <w:rsid w:val="00326B07"/>
    <w:rsid w:val="003318BC"/>
    <w:rsid w:val="00332B0D"/>
    <w:rsid w:val="0033704C"/>
    <w:rsid w:val="00337F1D"/>
    <w:rsid w:val="00340116"/>
    <w:rsid w:val="003417E3"/>
    <w:rsid w:val="00342C1E"/>
    <w:rsid w:val="00343FDB"/>
    <w:rsid w:val="00344F5A"/>
    <w:rsid w:val="00347CC0"/>
    <w:rsid w:val="00351D90"/>
    <w:rsid w:val="003533BF"/>
    <w:rsid w:val="003616D8"/>
    <w:rsid w:val="00361B3A"/>
    <w:rsid w:val="003667F5"/>
    <w:rsid w:val="00366882"/>
    <w:rsid w:val="00366959"/>
    <w:rsid w:val="003705A9"/>
    <w:rsid w:val="00372925"/>
    <w:rsid w:val="00382583"/>
    <w:rsid w:val="00383D22"/>
    <w:rsid w:val="00385543"/>
    <w:rsid w:val="00387F89"/>
    <w:rsid w:val="003900B8"/>
    <w:rsid w:val="0039365B"/>
    <w:rsid w:val="003938F8"/>
    <w:rsid w:val="00393A08"/>
    <w:rsid w:val="00393F72"/>
    <w:rsid w:val="00395E15"/>
    <w:rsid w:val="00396F94"/>
    <w:rsid w:val="00397F41"/>
    <w:rsid w:val="003A5B98"/>
    <w:rsid w:val="003A6360"/>
    <w:rsid w:val="003A7F6D"/>
    <w:rsid w:val="003B3770"/>
    <w:rsid w:val="003B78C6"/>
    <w:rsid w:val="003C426B"/>
    <w:rsid w:val="003C7B63"/>
    <w:rsid w:val="003D2DDF"/>
    <w:rsid w:val="003D58D8"/>
    <w:rsid w:val="003D7F78"/>
    <w:rsid w:val="003E2627"/>
    <w:rsid w:val="003E430C"/>
    <w:rsid w:val="003E451C"/>
    <w:rsid w:val="003F0A4C"/>
    <w:rsid w:val="003F1EC2"/>
    <w:rsid w:val="003F22FD"/>
    <w:rsid w:val="003F4D4E"/>
    <w:rsid w:val="003F6F52"/>
    <w:rsid w:val="003F7A81"/>
    <w:rsid w:val="004137D7"/>
    <w:rsid w:val="004208C6"/>
    <w:rsid w:val="00421DBD"/>
    <w:rsid w:val="004255E2"/>
    <w:rsid w:val="00427690"/>
    <w:rsid w:val="00427B7F"/>
    <w:rsid w:val="00430353"/>
    <w:rsid w:val="00431A36"/>
    <w:rsid w:val="004324B2"/>
    <w:rsid w:val="004327C8"/>
    <w:rsid w:val="0043453D"/>
    <w:rsid w:val="00440314"/>
    <w:rsid w:val="00442174"/>
    <w:rsid w:val="0044544F"/>
    <w:rsid w:val="00447D35"/>
    <w:rsid w:val="00452DC5"/>
    <w:rsid w:val="00455954"/>
    <w:rsid w:val="004620E7"/>
    <w:rsid w:val="0046260F"/>
    <w:rsid w:val="00463331"/>
    <w:rsid w:val="00464371"/>
    <w:rsid w:val="004652E8"/>
    <w:rsid w:val="0046735A"/>
    <w:rsid w:val="00470629"/>
    <w:rsid w:val="00473291"/>
    <w:rsid w:val="00473EC3"/>
    <w:rsid w:val="00474CF6"/>
    <w:rsid w:val="0048133B"/>
    <w:rsid w:val="0048194F"/>
    <w:rsid w:val="00481DBE"/>
    <w:rsid w:val="004822F4"/>
    <w:rsid w:val="00494964"/>
    <w:rsid w:val="00495464"/>
    <w:rsid w:val="004A195D"/>
    <w:rsid w:val="004A2999"/>
    <w:rsid w:val="004A584D"/>
    <w:rsid w:val="004B1FB8"/>
    <w:rsid w:val="004B333B"/>
    <w:rsid w:val="004B4C77"/>
    <w:rsid w:val="004B789A"/>
    <w:rsid w:val="004B7D24"/>
    <w:rsid w:val="004C12A5"/>
    <w:rsid w:val="004C288E"/>
    <w:rsid w:val="004C3B43"/>
    <w:rsid w:val="004C4B61"/>
    <w:rsid w:val="004C5D3E"/>
    <w:rsid w:val="004D39CE"/>
    <w:rsid w:val="004D609E"/>
    <w:rsid w:val="004D67C4"/>
    <w:rsid w:val="004E1D42"/>
    <w:rsid w:val="004E460F"/>
    <w:rsid w:val="004F3E62"/>
    <w:rsid w:val="004F4B35"/>
    <w:rsid w:val="004F5C81"/>
    <w:rsid w:val="00502139"/>
    <w:rsid w:val="00502C56"/>
    <w:rsid w:val="00502C85"/>
    <w:rsid w:val="005144C7"/>
    <w:rsid w:val="00516AFB"/>
    <w:rsid w:val="005174F9"/>
    <w:rsid w:val="00520452"/>
    <w:rsid w:val="0052151E"/>
    <w:rsid w:val="00523D41"/>
    <w:rsid w:val="00526574"/>
    <w:rsid w:val="0052662A"/>
    <w:rsid w:val="00535CE1"/>
    <w:rsid w:val="00535FDB"/>
    <w:rsid w:val="005366AE"/>
    <w:rsid w:val="005446BC"/>
    <w:rsid w:val="00544E44"/>
    <w:rsid w:val="00545574"/>
    <w:rsid w:val="00550B9A"/>
    <w:rsid w:val="00555194"/>
    <w:rsid w:val="005565C5"/>
    <w:rsid w:val="005602F3"/>
    <w:rsid w:val="005611EC"/>
    <w:rsid w:val="00561876"/>
    <w:rsid w:val="00561DB0"/>
    <w:rsid w:val="00562440"/>
    <w:rsid w:val="00563D66"/>
    <w:rsid w:val="00565E9F"/>
    <w:rsid w:val="0056787E"/>
    <w:rsid w:val="00567FFE"/>
    <w:rsid w:val="00570BA4"/>
    <w:rsid w:val="00572541"/>
    <w:rsid w:val="005749E9"/>
    <w:rsid w:val="005A10C4"/>
    <w:rsid w:val="005A3143"/>
    <w:rsid w:val="005B13AF"/>
    <w:rsid w:val="005B2F19"/>
    <w:rsid w:val="005B4F4A"/>
    <w:rsid w:val="005B5B70"/>
    <w:rsid w:val="005B5DEF"/>
    <w:rsid w:val="005C12BD"/>
    <w:rsid w:val="005C661E"/>
    <w:rsid w:val="005C6E40"/>
    <w:rsid w:val="005D241B"/>
    <w:rsid w:val="005D26B0"/>
    <w:rsid w:val="005D2BBE"/>
    <w:rsid w:val="005D6230"/>
    <w:rsid w:val="005D76FB"/>
    <w:rsid w:val="005E0E20"/>
    <w:rsid w:val="005E2912"/>
    <w:rsid w:val="005E3698"/>
    <w:rsid w:val="005E540E"/>
    <w:rsid w:val="005E6820"/>
    <w:rsid w:val="005F21C7"/>
    <w:rsid w:val="005F4375"/>
    <w:rsid w:val="005F4AEF"/>
    <w:rsid w:val="00600196"/>
    <w:rsid w:val="006015E3"/>
    <w:rsid w:val="006061E6"/>
    <w:rsid w:val="0061017A"/>
    <w:rsid w:val="00610834"/>
    <w:rsid w:val="00611D3C"/>
    <w:rsid w:val="00612336"/>
    <w:rsid w:val="006138EA"/>
    <w:rsid w:val="00613C62"/>
    <w:rsid w:val="006159FC"/>
    <w:rsid w:val="00615A6D"/>
    <w:rsid w:val="0062000E"/>
    <w:rsid w:val="006202DA"/>
    <w:rsid w:val="00621B91"/>
    <w:rsid w:val="00624819"/>
    <w:rsid w:val="006345EA"/>
    <w:rsid w:val="00640081"/>
    <w:rsid w:val="00644B1B"/>
    <w:rsid w:val="00650941"/>
    <w:rsid w:val="00650DA8"/>
    <w:rsid w:val="00653025"/>
    <w:rsid w:val="00661418"/>
    <w:rsid w:val="00662583"/>
    <w:rsid w:val="00663C4E"/>
    <w:rsid w:val="00664A7E"/>
    <w:rsid w:val="00665905"/>
    <w:rsid w:val="00665ACA"/>
    <w:rsid w:val="00666D3F"/>
    <w:rsid w:val="006774F3"/>
    <w:rsid w:val="00681056"/>
    <w:rsid w:val="00681BE2"/>
    <w:rsid w:val="00685AE3"/>
    <w:rsid w:val="00686446"/>
    <w:rsid w:val="00692AA8"/>
    <w:rsid w:val="00692D6E"/>
    <w:rsid w:val="00693A1A"/>
    <w:rsid w:val="0069413D"/>
    <w:rsid w:val="0069461E"/>
    <w:rsid w:val="00695BEA"/>
    <w:rsid w:val="006960B5"/>
    <w:rsid w:val="00696A6F"/>
    <w:rsid w:val="006A42F3"/>
    <w:rsid w:val="006A5F3B"/>
    <w:rsid w:val="006B0196"/>
    <w:rsid w:val="006B0B73"/>
    <w:rsid w:val="006B1FA8"/>
    <w:rsid w:val="006B29CD"/>
    <w:rsid w:val="006B3914"/>
    <w:rsid w:val="006B5A61"/>
    <w:rsid w:val="006C3B6D"/>
    <w:rsid w:val="006C465B"/>
    <w:rsid w:val="006C5BC6"/>
    <w:rsid w:val="006E0E9C"/>
    <w:rsid w:val="006E2302"/>
    <w:rsid w:val="006E62A7"/>
    <w:rsid w:val="006E64C2"/>
    <w:rsid w:val="006E68E6"/>
    <w:rsid w:val="006F1923"/>
    <w:rsid w:val="006F67B4"/>
    <w:rsid w:val="006F747F"/>
    <w:rsid w:val="00700DC7"/>
    <w:rsid w:val="00703776"/>
    <w:rsid w:val="00704791"/>
    <w:rsid w:val="00710987"/>
    <w:rsid w:val="00713320"/>
    <w:rsid w:val="00722B8A"/>
    <w:rsid w:val="0072347A"/>
    <w:rsid w:val="0072473C"/>
    <w:rsid w:val="00725D20"/>
    <w:rsid w:val="00730B83"/>
    <w:rsid w:val="00732225"/>
    <w:rsid w:val="00732D2E"/>
    <w:rsid w:val="0073373D"/>
    <w:rsid w:val="00735DC6"/>
    <w:rsid w:val="007474E9"/>
    <w:rsid w:val="007475D1"/>
    <w:rsid w:val="00750CF3"/>
    <w:rsid w:val="00752424"/>
    <w:rsid w:val="00752511"/>
    <w:rsid w:val="007541DE"/>
    <w:rsid w:val="00756F04"/>
    <w:rsid w:val="00760713"/>
    <w:rsid w:val="00764ED4"/>
    <w:rsid w:val="007652A2"/>
    <w:rsid w:val="00767A69"/>
    <w:rsid w:val="00776657"/>
    <w:rsid w:val="00777A57"/>
    <w:rsid w:val="00781F75"/>
    <w:rsid w:val="00782660"/>
    <w:rsid w:val="00783068"/>
    <w:rsid w:val="0078393E"/>
    <w:rsid w:val="00784956"/>
    <w:rsid w:val="0079012A"/>
    <w:rsid w:val="00790C61"/>
    <w:rsid w:val="007937B9"/>
    <w:rsid w:val="007A16A1"/>
    <w:rsid w:val="007A16E9"/>
    <w:rsid w:val="007A1AFF"/>
    <w:rsid w:val="007A283A"/>
    <w:rsid w:val="007A28D7"/>
    <w:rsid w:val="007A3089"/>
    <w:rsid w:val="007A421E"/>
    <w:rsid w:val="007B09E9"/>
    <w:rsid w:val="007B0CB3"/>
    <w:rsid w:val="007B7BF9"/>
    <w:rsid w:val="007C0192"/>
    <w:rsid w:val="007C03F3"/>
    <w:rsid w:val="007C0589"/>
    <w:rsid w:val="007C7A1B"/>
    <w:rsid w:val="007D4388"/>
    <w:rsid w:val="007D6B13"/>
    <w:rsid w:val="007E1AE1"/>
    <w:rsid w:val="007E7599"/>
    <w:rsid w:val="007F0F26"/>
    <w:rsid w:val="007F1024"/>
    <w:rsid w:val="007F6D59"/>
    <w:rsid w:val="00800904"/>
    <w:rsid w:val="00803F95"/>
    <w:rsid w:val="00807A7D"/>
    <w:rsid w:val="00826BB3"/>
    <w:rsid w:val="008328DC"/>
    <w:rsid w:val="0083308C"/>
    <w:rsid w:val="0083616B"/>
    <w:rsid w:val="0083746B"/>
    <w:rsid w:val="00840595"/>
    <w:rsid w:val="00842FAA"/>
    <w:rsid w:val="0084409C"/>
    <w:rsid w:val="00845C26"/>
    <w:rsid w:val="00846474"/>
    <w:rsid w:val="00846E3F"/>
    <w:rsid w:val="00847E7B"/>
    <w:rsid w:val="00850394"/>
    <w:rsid w:val="00850BFA"/>
    <w:rsid w:val="00854626"/>
    <w:rsid w:val="00856470"/>
    <w:rsid w:val="0085695D"/>
    <w:rsid w:val="00860FAB"/>
    <w:rsid w:val="00861A6F"/>
    <w:rsid w:val="00861ADE"/>
    <w:rsid w:val="00865D8E"/>
    <w:rsid w:val="00877286"/>
    <w:rsid w:val="00881A21"/>
    <w:rsid w:val="008833AF"/>
    <w:rsid w:val="00883EFA"/>
    <w:rsid w:val="00886EEF"/>
    <w:rsid w:val="008876F8"/>
    <w:rsid w:val="00894BD2"/>
    <w:rsid w:val="00896A4C"/>
    <w:rsid w:val="008A05E3"/>
    <w:rsid w:val="008A35CA"/>
    <w:rsid w:val="008A37F3"/>
    <w:rsid w:val="008A43D0"/>
    <w:rsid w:val="008A582F"/>
    <w:rsid w:val="008B1041"/>
    <w:rsid w:val="008B1180"/>
    <w:rsid w:val="008B1F76"/>
    <w:rsid w:val="008B37C2"/>
    <w:rsid w:val="008B3AA2"/>
    <w:rsid w:val="008B6059"/>
    <w:rsid w:val="008B6D09"/>
    <w:rsid w:val="008B7D3B"/>
    <w:rsid w:val="008C09A7"/>
    <w:rsid w:val="008C0A31"/>
    <w:rsid w:val="008C0ADA"/>
    <w:rsid w:val="008C14D0"/>
    <w:rsid w:val="008C560B"/>
    <w:rsid w:val="008C568E"/>
    <w:rsid w:val="008C7914"/>
    <w:rsid w:val="008D2EB3"/>
    <w:rsid w:val="008D303C"/>
    <w:rsid w:val="008D489B"/>
    <w:rsid w:val="008E3061"/>
    <w:rsid w:val="008E370F"/>
    <w:rsid w:val="008E3730"/>
    <w:rsid w:val="008E4F68"/>
    <w:rsid w:val="008E52C6"/>
    <w:rsid w:val="008E673B"/>
    <w:rsid w:val="008E6B98"/>
    <w:rsid w:val="008F0B04"/>
    <w:rsid w:val="009031AD"/>
    <w:rsid w:val="00905EE5"/>
    <w:rsid w:val="00906121"/>
    <w:rsid w:val="0090638E"/>
    <w:rsid w:val="00907E32"/>
    <w:rsid w:val="009109CE"/>
    <w:rsid w:val="00912DFE"/>
    <w:rsid w:val="009204A1"/>
    <w:rsid w:val="0092126C"/>
    <w:rsid w:val="00921BFD"/>
    <w:rsid w:val="009269C2"/>
    <w:rsid w:val="0093246C"/>
    <w:rsid w:val="00936F84"/>
    <w:rsid w:val="009372D4"/>
    <w:rsid w:val="0093785F"/>
    <w:rsid w:val="00937B58"/>
    <w:rsid w:val="00942C90"/>
    <w:rsid w:val="00944C9E"/>
    <w:rsid w:val="00952F57"/>
    <w:rsid w:val="00954DE6"/>
    <w:rsid w:val="00972A29"/>
    <w:rsid w:val="0097537D"/>
    <w:rsid w:val="009773BF"/>
    <w:rsid w:val="00977789"/>
    <w:rsid w:val="00977D1C"/>
    <w:rsid w:val="00980F28"/>
    <w:rsid w:val="00981054"/>
    <w:rsid w:val="009811A7"/>
    <w:rsid w:val="00984C88"/>
    <w:rsid w:val="00997A82"/>
    <w:rsid w:val="009A08AD"/>
    <w:rsid w:val="009A0ACD"/>
    <w:rsid w:val="009A2E2F"/>
    <w:rsid w:val="009A4A42"/>
    <w:rsid w:val="009A4DA8"/>
    <w:rsid w:val="009A74D9"/>
    <w:rsid w:val="009B029C"/>
    <w:rsid w:val="009B4479"/>
    <w:rsid w:val="009B660C"/>
    <w:rsid w:val="009B6A8B"/>
    <w:rsid w:val="009C1278"/>
    <w:rsid w:val="009C4395"/>
    <w:rsid w:val="009D0876"/>
    <w:rsid w:val="009D146C"/>
    <w:rsid w:val="009D17E5"/>
    <w:rsid w:val="009D2052"/>
    <w:rsid w:val="009D5BE0"/>
    <w:rsid w:val="009E0604"/>
    <w:rsid w:val="009E17BE"/>
    <w:rsid w:val="009F4B48"/>
    <w:rsid w:val="009F6C7E"/>
    <w:rsid w:val="009F7186"/>
    <w:rsid w:val="00A01E4E"/>
    <w:rsid w:val="00A038A4"/>
    <w:rsid w:val="00A0674F"/>
    <w:rsid w:val="00A06840"/>
    <w:rsid w:val="00A07622"/>
    <w:rsid w:val="00A11F2D"/>
    <w:rsid w:val="00A126C7"/>
    <w:rsid w:val="00A14B78"/>
    <w:rsid w:val="00A14BB9"/>
    <w:rsid w:val="00A15962"/>
    <w:rsid w:val="00A15F00"/>
    <w:rsid w:val="00A16BD7"/>
    <w:rsid w:val="00A2236A"/>
    <w:rsid w:val="00A23192"/>
    <w:rsid w:val="00A33B69"/>
    <w:rsid w:val="00A340F2"/>
    <w:rsid w:val="00A34EDA"/>
    <w:rsid w:val="00A36EAF"/>
    <w:rsid w:val="00A412DC"/>
    <w:rsid w:val="00A42459"/>
    <w:rsid w:val="00A443C8"/>
    <w:rsid w:val="00A4459E"/>
    <w:rsid w:val="00A46B98"/>
    <w:rsid w:val="00A4727D"/>
    <w:rsid w:val="00A511EA"/>
    <w:rsid w:val="00A5427C"/>
    <w:rsid w:val="00A579AE"/>
    <w:rsid w:val="00A57A95"/>
    <w:rsid w:val="00A613BF"/>
    <w:rsid w:val="00A633A3"/>
    <w:rsid w:val="00A6706E"/>
    <w:rsid w:val="00A7109F"/>
    <w:rsid w:val="00A77D7E"/>
    <w:rsid w:val="00A812FE"/>
    <w:rsid w:val="00A81F27"/>
    <w:rsid w:val="00A82455"/>
    <w:rsid w:val="00A82F1F"/>
    <w:rsid w:val="00A867EA"/>
    <w:rsid w:val="00A92D1D"/>
    <w:rsid w:val="00A95019"/>
    <w:rsid w:val="00A952EF"/>
    <w:rsid w:val="00A95851"/>
    <w:rsid w:val="00A96A0C"/>
    <w:rsid w:val="00A97902"/>
    <w:rsid w:val="00AA0684"/>
    <w:rsid w:val="00AA1C68"/>
    <w:rsid w:val="00AA32ED"/>
    <w:rsid w:val="00AB49A7"/>
    <w:rsid w:val="00AB5F79"/>
    <w:rsid w:val="00AB6062"/>
    <w:rsid w:val="00AB75F6"/>
    <w:rsid w:val="00AC0B21"/>
    <w:rsid w:val="00AC7103"/>
    <w:rsid w:val="00AD30F2"/>
    <w:rsid w:val="00AD4140"/>
    <w:rsid w:val="00AD4B27"/>
    <w:rsid w:val="00AD7CFC"/>
    <w:rsid w:val="00AE0615"/>
    <w:rsid w:val="00AE2F6E"/>
    <w:rsid w:val="00AE3892"/>
    <w:rsid w:val="00AE67F7"/>
    <w:rsid w:val="00AF4D27"/>
    <w:rsid w:val="00AF5BEC"/>
    <w:rsid w:val="00AF67C2"/>
    <w:rsid w:val="00B0052F"/>
    <w:rsid w:val="00B02377"/>
    <w:rsid w:val="00B0446C"/>
    <w:rsid w:val="00B05116"/>
    <w:rsid w:val="00B05752"/>
    <w:rsid w:val="00B07663"/>
    <w:rsid w:val="00B1025F"/>
    <w:rsid w:val="00B1250B"/>
    <w:rsid w:val="00B13DA4"/>
    <w:rsid w:val="00B141ED"/>
    <w:rsid w:val="00B14E9B"/>
    <w:rsid w:val="00B23A51"/>
    <w:rsid w:val="00B274A4"/>
    <w:rsid w:val="00B307DB"/>
    <w:rsid w:val="00B311A2"/>
    <w:rsid w:val="00B316B2"/>
    <w:rsid w:val="00B37934"/>
    <w:rsid w:val="00B37DA2"/>
    <w:rsid w:val="00B46C4D"/>
    <w:rsid w:val="00B4780F"/>
    <w:rsid w:val="00B50608"/>
    <w:rsid w:val="00B51DBE"/>
    <w:rsid w:val="00B520BE"/>
    <w:rsid w:val="00B609AD"/>
    <w:rsid w:val="00B613E0"/>
    <w:rsid w:val="00B713B7"/>
    <w:rsid w:val="00B719E8"/>
    <w:rsid w:val="00B76266"/>
    <w:rsid w:val="00B7707B"/>
    <w:rsid w:val="00B822D3"/>
    <w:rsid w:val="00B86CAA"/>
    <w:rsid w:val="00B8739E"/>
    <w:rsid w:val="00B95D4C"/>
    <w:rsid w:val="00B9610C"/>
    <w:rsid w:val="00B97704"/>
    <w:rsid w:val="00BA214F"/>
    <w:rsid w:val="00BA2846"/>
    <w:rsid w:val="00BA2D19"/>
    <w:rsid w:val="00BA3F29"/>
    <w:rsid w:val="00BA5D0A"/>
    <w:rsid w:val="00BB00EF"/>
    <w:rsid w:val="00BB05FA"/>
    <w:rsid w:val="00BB188E"/>
    <w:rsid w:val="00BB20E1"/>
    <w:rsid w:val="00BB3F78"/>
    <w:rsid w:val="00BB4767"/>
    <w:rsid w:val="00BB75DA"/>
    <w:rsid w:val="00BB7C4D"/>
    <w:rsid w:val="00BB7DB6"/>
    <w:rsid w:val="00BC3238"/>
    <w:rsid w:val="00BC34CA"/>
    <w:rsid w:val="00BD3018"/>
    <w:rsid w:val="00BD3C7A"/>
    <w:rsid w:val="00BD7450"/>
    <w:rsid w:val="00BE0ADD"/>
    <w:rsid w:val="00BE109D"/>
    <w:rsid w:val="00BE36BE"/>
    <w:rsid w:val="00BE4A6F"/>
    <w:rsid w:val="00BE576A"/>
    <w:rsid w:val="00BF39FC"/>
    <w:rsid w:val="00BF4023"/>
    <w:rsid w:val="00BF42CF"/>
    <w:rsid w:val="00BF4B8C"/>
    <w:rsid w:val="00BF5DFF"/>
    <w:rsid w:val="00BF6D16"/>
    <w:rsid w:val="00BF7BEC"/>
    <w:rsid w:val="00C007CB"/>
    <w:rsid w:val="00C00CA6"/>
    <w:rsid w:val="00C01C3B"/>
    <w:rsid w:val="00C01CA1"/>
    <w:rsid w:val="00C024D7"/>
    <w:rsid w:val="00C02782"/>
    <w:rsid w:val="00C06481"/>
    <w:rsid w:val="00C12D3B"/>
    <w:rsid w:val="00C13454"/>
    <w:rsid w:val="00C136C3"/>
    <w:rsid w:val="00C136C6"/>
    <w:rsid w:val="00C14B62"/>
    <w:rsid w:val="00C173CF"/>
    <w:rsid w:val="00C21BCB"/>
    <w:rsid w:val="00C242B1"/>
    <w:rsid w:val="00C246C5"/>
    <w:rsid w:val="00C279E7"/>
    <w:rsid w:val="00C27DCA"/>
    <w:rsid w:val="00C3732D"/>
    <w:rsid w:val="00C409E3"/>
    <w:rsid w:val="00C4146E"/>
    <w:rsid w:val="00C41BD6"/>
    <w:rsid w:val="00C42494"/>
    <w:rsid w:val="00C440D4"/>
    <w:rsid w:val="00C44EC2"/>
    <w:rsid w:val="00C472F3"/>
    <w:rsid w:val="00C477B5"/>
    <w:rsid w:val="00C50430"/>
    <w:rsid w:val="00C50B9D"/>
    <w:rsid w:val="00C5362D"/>
    <w:rsid w:val="00C537ED"/>
    <w:rsid w:val="00C55C17"/>
    <w:rsid w:val="00C56846"/>
    <w:rsid w:val="00C6146D"/>
    <w:rsid w:val="00C62693"/>
    <w:rsid w:val="00C6343E"/>
    <w:rsid w:val="00C648E1"/>
    <w:rsid w:val="00C651BC"/>
    <w:rsid w:val="00C65331"/>
    <w:rsid w:val="00C65BD1"/>
    <w:rsid w:val="00C70082"/>
    <w:rsid w:val="00C70319"/>
    <w:rsid w:val="00C7184F"/>
    <w:rsid w:val="00C73E75"/>
    <w:rsid w:val="00C7450D"/>
    <w:rsid w:val="00C7714B"/>
    <w:rsid w:val="00C77CD0"/>
    <w:rsid w:val="00C77FBB"/>
    <w:rsid w:val="00C85DFD"/>
    <w:rsid w:val="00C8605A"/>
    <w:rsid w:val="00C865AD"/>
    <w:rsid w:val="00C86A0A"/>
    <w:rsid w:val="00C879FD"/>
    <w:rsid w:val="00C93802"/>
    <w:rsid w:val="00C94469"/>
    <w:rsid w:val="00C945EC"/>
    <w:rsid w:val="00C95337"/>
    <w:rsid w:val="00C9645D"/>
    <w:rsid w:val="00CA0AE6"/>
    <w:rsid w:val="00CA2001"/>
    <w:rsid w:val="00CA4AE3"/>
    <w:rsid w:val="00CA7A79"/>
    <w:rsid w:val="00CC0711"/>
    <w:rsid w:val="00CC1AF5"/>
    <w:rsid w:val="00CC5232"/>
    <w:rsid w:val="00CD4CD8"/>
    <w:rsid w:val="00CD70B4"/>
    <w:rsid w:val="00CE0229"/>
    <w:rsid w:val="00CE04C6"/>
    <w:rsid w:val="00CE0C0E"/>
    <w:rsid w:val="00CE0F20"/>
    <w:rsid w:val="00CE2E5C"/>
    <w:rsid w:val="00CE679C"/>
    <w:rsid w:val="00CE7E21"/>
    <w:rsid w:val="00CF16B2"/>
    <w:rsid w:val="00CF39E8"/>
    <w:rsid w:val="00CF42B3"/>
    <w:rsid w:val="00CF5491"/>
    <w:rsid w:val="00D00701"/>
    <w:rsid w:val="00D01262"/>
    <w:rsid w:val="00D01C59"/>
    <w:rsid w:val="00D022E3"/>
    <w:rsid w:val="00D02A80"/>
    <w:rsid w:val="00D0504D"/>
    <w:rsid w:val="00D05AB1"/>
    <w:rsid w:val="00D06698"/>
    <w:rsid w:val="00D10FF2"/>
    <w:rsid w:val="00D121E9"/>
    <w:rsid w:val="00D124C0"/>
    <w:rsid w:val="00D13CC8"/>
    <w:rsid w:val="00D15B83"/>
    <w:rsid w:val="00D21AF5"/>
    <w:rsid w:val="00D237F2"/>
    <w:rsid w:val="00D240F4"/>
    <w:rsid w:val="00D24BA4"/>
    <w:rsid w:val="00D25100"/>
    <w:rsid w:val="00D25EC4"/>
    <w:rsid w:val="00D3056B"/>
    <w:rsid w:val="00D33124"/>
    <w:rsid w:val="00D3656B"/>
    <w:rsid w:val="00D3735E"/>
    <w:rsid w:val="00D4098F"/>
    <w:rsid w:val="00D41F3B"/>
    <w:rsid w:val="00D441C1"/>
    <w:rsid w:val="00D45B21"/>
    <w:rsid w:val="00D4641D"/>
    <w:rsid w:val="00D46E9A"/>
    <w:rsid w:val="00D51FD2"/>
    <w:rsid w:val="00D5228C"/>
    <w:rsid w:val="00D54464"/>
    <w:rsid w:val="00D55002"/>
    <w:rsid w:val="00D57774"/>
    <w:rsid w:val="00D615F7"/>
    <w:rsid w:val="00D62A43"/>
    <w:rsid w:val="00D634DC"/>
    <w:rsid w:val="00D65D04"/>
    <w:rsid w:val="00D67192"/>
    <w:rsid w:val="00D730A1"/>
    <w:rsid w:val="00D77188"/>
    <w:rsid w:val="00D77804"/>
    <w:rsid w:val="00D8112D"/>
    <w:rsid w:val="00D83064"/>
    <w:rsid w:val="00D84710"/>
    <w:rsid w:val="00D90742"/>
    <w:rsid w:val="00D911C7"/>
    <w:rsid w:val="00D94A45"/>
    <w:rsid w:val="00D957CB"/>
    <w:rsid w:val="00D96F80"/>
    <w:rsid w:val="00D97C36"/>
    <w:rsid w:val="00D97FD1"/>
    <w:rsid w:val="00DA0846"/>
    <w:rsid w:val="00DA1C8D"/>
    <w:rsid w:val="00DA1D99"/>
    <w:rsid w:val="00DA21BC"/>
    <w:rsid w:val="00DA50C9"/>
    <w:rsid w:val="00DB17D9"/>
    <w:rsid w:val="00DB19E0"/>
    <w:rsid w:val="00DB372B"/>
    <w:rsid w:val="00DB550B"/>
    <w:rsid w:val="00DB75E1"/>
    <w:rsid w:val="00DD09DE"/>
    <w:rsid w:val="00DD7257"/>
    <w:rsid w:val="00DE0D6C"/>
    <w:rsid w:val="00DE2340"/>
    <w:rsid w:val="00DE5855"/>
    <w:rsid w:val="00DE6CE7"/>
    <w:rsid w:val="00DE7754"/>
    <w:rsid w:val="00DE784F"/>
    <w:rsid w:val="00DE78C7"/>
    <w:rsid w:val="00DF3C71"/>
    <w:rsid w:val="00DF55C7"/>
    <w:rsid w:val="00DF56FF"/>
    <w:rsid w:val="00E10A0E"/>
    <w:rsid w:val="00E12017"/>
    <w:rsid w:val="00E157E0"/>
    <w:rsid w:val="00E17647"/>
    <w:rsid w:val="00E20686"/>
    <w:rsid w:val="00E23B57"/>
    <w:rsid w:val="00E25042"/>
    <w:rsid w:val="00E328B3"/>
    <w:rsid w:val="00E34F00"/>
    <w:rsid w:val="00E37219"/>
    <w:rsid w:val="00E44E3F"/>
    <w:rsid w:val="00E44FB4"/>
    <w:rsid w:val="00E4596B"/>
    <w:rsid w:val="00E47017"/>
    <w:rsid w:val="00E513AF"/>
    <w:rsid w:val="00E51D5F"/>
    <w:rsid w:val="00E51E7A"/>
    <w:rsid w:val="00E60331"/>
    <w:rsid w:val="00E605BC"/>
    <w:rsid w:val="00E61D42"/>
    <w:rsid w:val="00E64DDE"/>
    <w:rsid w:val="00E668C0"/>
    <w:rsid w:val="00E77DD5"/>
    <w:rsid w:val="00E8263F"/>
    <w:rsid w:val="00E83950"/>
    <w:rsid w:val="00E87474"/>
    <w:rsid w:val="00E91AC6"/>
    <w:rsid w:val="00E940C4"/>
    <w:rsid w:val="00E945EF"/>
    <w:rsid w:val="00EA416C"/>
    <w:rsid w:val="00EA5B89"/>
    <w:rsid w:val="00EA60CA"/>
    <w:rsid w:val="00EB0E03"/>
    <w:rsid w:val="00EB5E6C"/>
    <w:rsid w:val="00EC29B3"/>
    <w:rsid w:val="00EC3559"/>
    <w:rsid w:val="00EC621D"/>
    <w:rsid w:val="00ED598C"/>
    <w:rsid w:val="00ED70C2"/>
    <w:rsid w:val="00ED77CC"/>
    <w:rsid w:val="00ED7F6F"/>
    <w:rsid w:val="00EE13F0"/>
    <w:rsid w:val="00EE168D"/>
    <w:rsid w:val="00EE21EE"/>
    <w:rsid w:val="00EE2222"/>
    <w:rsid w:val="00EE2E74"/>
    <w:rsid w:val="00EE745C"/>
    <w:rsid w:val="00EF2142"/>
    <w:rsid w:val="00EF4239"/>
    <w:rsid w:val="00EF6BB4"/>
    <w:rsid w:val="00EF6CB4"/>
    <w:rsid w:val="00EF7B99"/>
    <w:rsid w:val="00F00316"/>
    <w:rsid w:val="00F02315"/>
    <w:rsid w:val="00F046FD"/>
    <w:rsid w:val="00F06AA2"/>
    <w:rsid w:val="00F11270"/>
    <w:rsid w:val="00F1418D"/>
    <w:rsid w:val="00F14B74"/>
    <w:rsid w:val="00F15F81"/>
    <w:rsid w:val="00F16279"/>
    <w:rsid w:val="00F224DE"/>
    <w:rsid w:val="00F32A86"/>
    <w:rsid w:val="00F33EC0"/>
    <w:rsid w:val="00F35150"/>
    <w:rsid w:val="00F378D9"/>
    <w:rsid w:val="00F37C90"/>
    <w:rsid w:val="00F429F0"/>
    <w:rsid w:val="00F43D42"/>
    <w:rsid w:val="00F43D9F"/>
    <w:rsid w:val="00F44961"/>
    <w:rsid w:val="00F460BA"/>
    <w:rsid w:val="00F518D5"/>
    <w:rsid w:val="00F52C73"/>
    <w:rsid w:val="00F53439"/>
    <w:rsid w:val="00F535BC"/>
    <w:rsid w:val="00F54C5F"/>
    <w:rsid w:val="00F56AAF"/>
    <w:rsid w:val="00F60F3E"/>
    <w:rsid w:val="00F62761"/>
    <w:rsid w:val="00F63B00"/>
    <w:rsid w:val="00F65805"/>
    <w:rsid w:val="00F66C73"/>
    <w:rsid w:val="00F70F9B"/>
    <w:rsid w:val="00F72F6C"/>
    <w:rsid w:val="00F7589A"/>
    <w:rsid w:val="00F77988"/>
    <w:rsid w:val="00F81D9C"/>
    <w:rsid w:val="00F841B3"/>
    <w:rsid w:val="00F91746"/>
    <w:rsid w:val="00F92C9C"/>
    <w:rsid w:val="00FA69D5"/>
    <w:rsid w:val="00FA6BC4"/>
    <w:rsid w:val="00FB251F"/>
    <w:rsid w:val="00FB58C5"/>
    <w:rsid w:val="00FB6DA1"/>
    <w:rsid w:val="00FB73F0"/>
    <w:rsid w:val="00FB7A2F"/>
    <w:rsid w:val="00FC0736"/>
    <w:rsid w:val="00FC18FF"/>
    <w:rsid w:val="00FC1F63"/>
    <w:rsid w:val="00FC2F9B"/>
    <w:rsid w:val="00FC59B4"/>
    <w:rsid w:val="00FD7F1B"/>
    <w:rsid w:val="00FE5219"/>
    <w:rsid w:val="00FE5D33"/>
    <w:rsid w:val="00FF1F24"/>
    <w:rsid w:val="00FF25D3"/>
    <w:rsid w:val="00FF44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8945"/>
    <o:shapelayout v:ext="edit">
      <o:idmap v:ext="edit" data="1"/>
    </o:shapelayout>
  </w:shapeDefaults>
  <w:decimalSymbol w:val="."/>
  <w:listSeparator w:val=","/>
  <w14:docId w14:val="58F27412"/>
  <w15:docId w15:val="{4241606D-25A5-4A63-9CC0-18647F3F8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1CF4"/>
    <w:rPr>
      <w:rFonts w:ascii="Arial" w:hAnsi="Arial"/>
      <w:sz w:val="22"/>
      <w:lang w:eastAsia="en-US"/>
    </w:rPr>
  </w:style>
  <w:style w:type="paragraph" w:styleId="Heading1">
    <w:name w:val="heading 1"/>
    <w:basedOn w:val="Normal"/>
    <w:qFormat/>
    <w:rsid w:val="00E77DD5"/>
    <w:pPr>
      <w:spacing w:before="100" w:beforeAutospacing="1" w:after="100" w:afterAutospacing="1"/>
      <w:jc w:val="center"/>
      <w:outlineLvl w:val="0"/>
    </w:pPr>
    <w:rPr>
      <w:rFonts w:eastAsia="Arial Unicode MS" w:cs="Arial"/>
      <w:b/>
      <w:bCs/>
      <w:smallCaps/>
      <w:color w:val="000000"/>
      <w:kern w:val="36"/>
      <w:sz w:val="28"/>
      <w:szCs w:val="24"/>
      <w:u w:val="single"/>
    </w:rPr>
  </w:style>
  <w:style w:type="paragraph" w:styleId="Heading2">
    <w:name w:val="heading 2"/>
    <w:basedOn w:val="Normal"/>
    <w:next w:val="Normal"/>
    <w:link w:val="Heading2Char1"/>
    <w:autoRedefine/>
    <w:qFormat/>
    <w:rsid w:val="00A33B69"/>
    <w:pPr>
      <w:keepNext/>
      <w:numPr>
        <w:ilvl w:val="12"/>
      </w:numPr>
      <w:outlineLvl w:val="1"/>
    </w:pPr>
    <w:rPr>
      <w:rFonts w:cs="Arial"/>
      <w:b/>
      <w:bCs/>
      <w:color w:val="000000"/>
      <w:sz w:val="28"/>
      <w:szCs w:val="28"/>
      <w:u w:val="single"/>
      <w:lang w:val="en-US"/>
    </w:rPr>
  </w:style>
  <w:style w:type="paragraph" w:styleId="Heading3">
    <w:name w:val="heading 3"/>
    <w:basedOn w:val="Normal"/>
    <w:next w:val="Normal"/>
    <w:autoRedefine/>
    <w:qFormat/>
    <w:rsid w:val="006E64C2"/>
    <w:pPr>
      <w:keepNext/>
      <w:outlineLvl w:val="2"/>
    </w:pPr>
    <w:rPr>
      <w:rFonts w:cs="Arial"/>
      <w:b/>
      <w:bCs/>
      <w:color w:val="000000"/>
      <w:sz w:val="24"/>
      <w:szCs w:val="28"/>
    </w:rPr>
  </w:style>
  <w:style w:type="paragraph" w:styleId="Heading4">
    <w:name w:val="heading 4"/>
    <w:basedOn w:val="Normal"/>
    <w:next w:val="Normal"/>
    <w:autoRedefine/>
    <w:qFormat/>
    <w:rsid w:val="006E2302"/>
    <w:pPr>
      <w:keepNext/>
      <w:numPr>
        <w:numId w:val="12"/>
      </w:numPr>
      <w:outlineLvl w:val="3"/>
    </w:pPr>
    <w:rPr>
      <w:b/>
      <w:bCs/>
      <w:szCs w:val="24"/>
    </w:rPr>
  </w:style>
  <w:style w:type="paragraph" w:styleId="Heading5">
    <w:name w:val="heading 5"/>
    <w:basedOn w:val="Normal"/>
    <w:next w:val="Normal"/>
    <w:qFormat/>
    <w:rsid w:val="000C0E6B"/>
    <w:pPr>
      <w:keepNext/>
      <w:outlineLvl w:val="4"/>
    </w:pPr>
    <w:rPr>
      <w:rFonts w:cs="Arial"/>
      <w:b/>
      <w:bCs/>
      <w:color w:val="000000"/>
      <w:szCs w:val="24"/>
    </w:rPr>
  </w:style>
  <w:style w:type="paragraph" w:styleId="Heading9">
    <w:name w:val="heading 9"/>
    <w:basedOn w:val="Normal"/>
    <w:next w:val="Normal"/>
    <w:qFormat/>
    <w:rsid w:val="000C0E6B"/>
    <w:pPr>
      <w:keepNext/>
      <w:outlineLvl w:val="8"/>
    </w:pPr>
    <w:rPr>
      <w:rFonts w:cs="Arial"/>
      <w:b/>
      <w:bCs/>
      <w:color w:val="808080"/>
      <w:sz w:val="7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1">
    <w:name w:val="Heading 2 Char1"/>
    <w:basedOn w:val="DefaultParagraphFont"/>
    <w:link w:val="Heading2"/>
    <w:rsid w:val="00A33B69"/>
    <w:rPr>
      <w:rFonts w:ascii="Arial" w:hAnsi="Arial" w:cs="Arial"/>
      <w:b/>
      <w:bCs/>
      <w:color w:val="000000"/>
      <w:sz w:val="28"/>
      <w:szCs w:val="28"/>
      <w:u w:val="single"/>
      <w:lang w:val="en-US" w:eastAsia="en-US"/>
    </w:rPr>
  </w:style>
  <w:style w:type="character" w:styleId="CommentReference">
    <w:name w:val="annotation reference"/>
    <w:basedOn w:val="DefaultParagraphFont"/>
    <w:semiHidden/>
    <w:rsid w:val="000C0E6B"/>
    <w:rPr>
      <w:sz w:val="16"/>
      <w:szCs w:val="16"/>
    </w:rPr>
  </w:style>
  <w:style w:type="paragraph" w:styleId="CommentText">
    <w:name w:val="annotation text"/>
    <w:basedOn w:val="Normal"/>
    <w:semiHidden/>
    <w:rsid w:val="000C0E6B"/>
    <w:rPr>
      <w:sz w:val="20"/>
    </w:rPr>
  </w:style>
  <w:style w:type="paragraph" w:styleId="NormalWeb">
    <w:name w:val="Normal (Web)"/>
    <w:basedOn w:val="Normal"/>
    <w:uiPriority w:val="99"/>
    <w:rsid w:val="000C0E6B"/>
    <w:pPr>
      <w:spacing w:before="100" w:beforeAutospacing="1" w:after="100" w:afterAutospacing="1"/>
    </w:pPr>
    <w:rPr>
      <w:rFonts w:eastAsia="Arial Unicode MS" w:cs="Arial"/>
      <w:color w:val="000000"/>
      <w:sz w:val="20"/>
    </w:rPr>
  </w:style>
  <w:style w:type="character" w:styleId="Hyperlink">
    <w:name w:val="Hyperlink"/>
    <w:basedOn w:val="DefaultParagraphFont"/>
    <w:uiPriority w:val="99"/>
    <w:rsid w:val="000C0E6B"/>
    <w:rPr>
      <w:color w:val="0000FF"/>
      <w:u w:val="single"/>
    </w:rPr>
  </w:style>
  <w:style w:type="paragraph" w:styleId="BodyText2">
    <w:name w:val="Body Text 2"/>
    <w:basedOn w:val="Normal"/>
    <w:rsid w:val="000C0E6B"/>
    <w:rPr>
      <w:rFonts w:cs="Arial"/>
      <w:color w:val="000000"/>
      <w:szCs w:val="24"/>
    </w:rPr>
  </w:style>
  <w:style w:type="paragraph" w:styleId="BodyTextIndent">
    <w:name w:val="Body Text Indent"/>
    <w:basedOn w:val="Normal"/>
    <w:rsid w:val="000C0E6B"/>
    <w:pPr>
      <w:tabs>
        <w:tab w:val="right" w:pos="-1170"/>
        <w:tab w:val="right" w:leader="underscore" w:pos="-810"/>
        <w:tab w:val="right" w:pos="-630"/>
        <w:tab w:val="right" w:pos="-540"/>
        <w:tab w:val="right" w:pos="-450"/>
        <w:tab w:val="right" w:pos="-360"/>
        <w:tab w:val="right" w:pos="-90"/>
      </w:tabs>
      <w:spacing w:line="360" w:lineRule="auto"/>
      <w:ind w:left="630"/>
    </w:pPr>
    <w:rPr>
      <w:rFonts w:cs="Arial"/>
      <w:b/>
      <w:bCs/>
      <w:i/>
      <w:iCs/>
      <w:sz w:val="20"/>
    </w:rPr>
  </w:style>
  <w:style w:type="character" w:styleId="FollowedHyperlink">
    <w:name w:val="FollowedHyperlink"/>
    <w:basedOn w:val="DefaultParagraphFont"/>
    <w:rsid w:val="000C0E6B"/>
    <w:rPr>
      <w:color w:val="800080"/>
      <w:u w:val="single"/>
    </w:rPr>
  </w:style>
  <w:style w:type="paragraph" w:styleId="Footer">
    <w:name w:val="footer"/>
    <w:basedOn w:val="Normal"/>
    <w:rsid w:val="000C0E6B"/>
    <w:pPr>
      <w:tabs>
        <w:tab w:val="center" w:pos="4320"/>
        <w:tab w:val="right" w:pos="8640"/>
      </w:tabs>
    </w:pPr>
  </w:style>
  <w:style w:type="character" w:styleId="PageNumber">
    <w:name w:val="page number"/>
    <w:basedOn w:val="DefaultParagraphFont"/>
    <w:rsid w:val="000C0E6B"/>
  </w:style>
  <w:style w:type="paragraph" w:styleId="TOC4">
    <w:name w:val="toc 4"/>
    <w:basedOn w:val="Normal"/>
    <w:next w:val="Normal"/>
    <w:autoRedefine/>
    <w:uiPriority w:val="39"/>
    <w:rsid w:val="000919E4"/>
    <w:pPr>
      <w:ind w:left="660"/>
    </w:pPr>
  </w:style>
  <w:style w:type="paragraph" w:styleId="Title">
    <w:name w:val="Title"/>
    <w:basedOn w:val="Normal"/>
    <w:qFormat/>
    <w:rsid w:val="00440314"/>
    <w:pPr>
      <w:jc w:val="center"/>
    </w:pPr>
    <w:rPr>
      <w:b/>
      <w:sz w:val="28"/>
    </w:rPr>
  </w:style>
  <w:style w:type="table" w:styleId="TableGrid">
    <w:name w:val="Table Grid"/>
    <w:basedOn w:val="TableNormal"/>
    <w:rsid w:val="00CE7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9F4B48"/>
    <w:pPr>
      <w:ind w:left="720"/>
    </w:pPr>
  </w:style>
  <w:style w:type="paragraph" w:styleId="TOC1">
    <w:name w:val="toc 1"/>
    <w:basedOn w:val="Normal"/>
    <w:next w:val="Normal"/>
    <w:autoRedefine/>
    <w:uiPriority w:val="39"/>
    <w:rsid w:val="00883EFA"/>
  </w:style>
  <w:style w:type="paragraph" w:styleId="TOC3">
    <w:name w:val="toc 3"/>
    <w:basedOn w:val="Normal"/>
    <w:next w:val="Normal"/>
    <w:autoRedefine/>
    <w:uiPriority w:val="39"/>
    <w:rsid w:val="009F4B48"/>
    <w:pPr>
      <w:ind w:left="1440"/>
    </w:pPr>
  </w:style>
  <w:style w:type="paragraph" w:customStyle="1" w:styleId="StyleHeading2Arial11ptNotBold">
    <w:name w:val="Style Heading 2 + Arial 11 pt Not Bold"/>
    <w:basedOn w:val="Heading2"/>
    <w:link w:val="StyleHeading2Arial11ptNotBoldChar"/>
    <w:rsid w:val="00692AA8"/>
    <w:rPr>
      <w:sz w:val="22"/>
    </w:rPr>
  </w:style>
  <w:style w:type="character" w:customStyle="1" w:styleId="StyleHeading2Arial11ptNotBoldChar">
    <w:name w:val="Style Heading 2 + Arial 11 pt Not Bold Char"/>
    <w:basedOn w:val="DefaultParagraphFont"/>
    <w:link w:val="StyleHeading2Arial11ptNotBold"/>
    <w:rsid w:val="00211CF4"/>
    <w:rPr>
      <w:rFonts w:ascii="Arial" w:hAnsi="Arial"/>
      <w:b/>
      <w:bCs/>
      <w:sz w:val="22"/>
      <w:u w:val="single"/>
      <w:lang w:val="en-CA" w:eastAsia="en-US" w:bidi="ar-SA"/>
    </w:rPr>
  </w:style>
  <w:style w:type="character" w:customStyle="1" w:styleId="style261">
    <w:name w:val="style261"/>
    <w:basedOn w:val="DefaultParagraphFont"/>
    <w:rsid w:val="00886EEF"/>
    <w:rPr>
      <w:b/>
      <w:bCs/>
      <w:color w:val="FFFFFF"/>
      <w:sz w:val="20"/>
      <w:szCs w:val="20"/>
    </w:rPr>
  </w:style>
  <w:style w:type="character" w:styleId="Strong">
    <w:name w:val="Strong"/>
    <w:basedOn w:val="DefaultParagraphFont"/>
    <w:uiPriority w:val="22"/>
    <w:qFormat/>
    <w:rsid w:val="00886EEF"/>
    <w:rPr>
      <w:b/>
      <w:bCs/>
    </w:rPr>
  </w:style>
  <w:style w:type="paragraph" w:styleId="BalloonText">
    <w:name w:val="Balloon Text"/>
    <w:basedOn w:val="Normal"/>
    <w:semiHidden/>
    <w:rsid w:val="00A23192"/>
    <w:rPr>
      <w:rFonts w:ascii="Tahoma" w:hAnsi="Tahoma" w:cs="Tahoma"/>
      <w:sz w:val="16"/>
      <w:szCs w:val="16"/>
    </w:rPr>
  </w:style>
  <w:style w:type="character" w:customStyle="1" w:styleId="style21">
    <w:name w:val="style21"/>
    <w:basedOn w:val="DefaultParagraphFont"/>
    <w:rsid w:val="00886EEF"/>
    <w:rPr>
      <w:b/>
      <w:bCs/>
      <w:color w:val="FFFFFF"/>
    </w:rPr>
  </w:style>
  <w:style w:type="paragraph" w:customStyle="1" w:styleId="style11">
    <w:name w:val="style11"/>
    <w:basedOn w:val="Normal"/>
    <w:rsid w:val="00886EEF"/>
    <w:pPr>
      <w:spacing w:before="100" w:beforeAutospacing="1" w:after="100" w:afterAutospacing="1"/>
    </w:pPr>
    <w:rPr>
      <w:rFonts w:ascii="Verdana" w:hAnsi="Verdana"/>
      <w:color w:val="FF0000"/>
      <w:sz w:val="18"/>
      <w:szCs w:val="18"/>
      <w:lang w:eastAsia="en-CA"/>
    </w:rPr>
  </w:style>
  <w:style w:type="character" w:customStyle="1" w:styleId="style111">
    <w:name w:val="style111"/>
    <w:basedOn w:val="DefaultParagraphFont"/>
    <w:rsid w:val="00886EEF"/>
    <w:rPr>
      <w:color w:val="FF0000"/>
    </w:rPr>
  </w:style>
  <w:style w:type="character" w:customStyle="1" w:styleId="Heading2Char">
    <w:name w:val="Heading 2 Char"/>
    <w:basedOn w:val="DefaultParagraphFont"/>
    <w:rsid w:val="00211CF4"/>
    <w:rPr>
      <w:b/>
      <w:bCs/>
      <w:sz w:val="28"/>
      <w:lang w:val="en-CA" w:eastAsia="en-US" w:bidi="ar-SA"/>
    </w:rPr>
  </w:style>
  <w:style w:type="paragraph" w:styleId="Header">
    <w:name w:val="header"/>
    <w:basedOn w:val="Normal"/>
    <w:link w:val="HeaderChar"/>
    <w:uiPriority w:val="99"/>
    <w:rsid w:val="006F747F"/>
    <w:pPr>
      <w:tabs>
        <w:tab w:val="center" w:pos="4320"/>
        <w:tab w:val="right" w:pos="8640"/>
      </w:tabs>
    </w:pPr>
  </w:style>
  <w:style w:type="paragraph" w:styleId="DocumentMap">
    <w:name w:val="Document Map"/>
    <w:basedOn w:val="Normal"/>
    <w:semiHidden/>
    <w:rsid w:val="00A15F00"/>
    <w:pPr>
      <w:shd w:val="clear" w:color="auto" w:fill="000080"/>
    </w:pPr>
    <w:rPr>
      <w:rFonts w:ascii="Tahoma" w:hAnsi="Tahoma" w:cs="Tahoma"/>
      <w:sz w:val="20"/>
    </w:rPr>
  </w:style>
  <w:style w:type="paragraph" w:customStyle="1" w:styleId="Appendix1">
    <w:name w:val="Appendix 1"/>
    <w:basedOn w:val="Heading1"/>
    <w:rsid w:val="00C93802"/>
    <w:pPr>
      <w:keepNext/>
      <w:pageBreakBefore/>
      <w:pBdr>
        <w:top w:val="single" w:sz="6" w:space="1" w:color="auto"/>
        <w:left w:val="single" w:sz="6" w:space="4" w:color="auto"/>
        <w:bottom w:val="single" w:sz="6" w:space="1" w:color="auto"/>
        <w:right w:val="single" w:sz="6" w:space="4" w:color="auto"/>
      </w:pBdr>
      <w:shd w:val="pct25" w:color="auto" w:fill="FFFFFF"/>
      <w:tabs>
        <w:tab w:val="right" w:pos="8820"/>
      </w:tabs>
      <w:spacing w:before="240" w:beforeAutospacing="0" w:after="60" w:afterAutospacing="0"/>
      <w:jc w:val="left"/>
    </w:pPr>
    <w:rPr>
      <w:rFonts w:eastAsia="Times New Roman" w:cs="Times New Roman"/>
      <w:bCs w:val="0"/>
      <w:caps/>
      <w:smallCaps w:val="0"/>
      <w:color w:val="auto"/>
      <w:kern w:val="28"/>
      <w:sz w:val="32"/>
      <w:szCs w:val="20"/>
      <w:u w:val="none"/>
      <w:lang w:val="en-US"/>
    </w:rPr>
  </w:style>
  <w:style w:type="paragraph" w:customStyle="1" w:styleId="Appendix2">
    <w:name w:val="Appendix 2"/>
    <w:basedOn w:val="Heading2"/>
    <w:rsid w:val="00C93802"/>
    <w:pPr>
      <w:keepNext w:val="0"/>
      <w:spacing w:before="60"/>
    </w:pPr>
    <w:rPr>
      <w:rFonts w:ascii="Times New Roman" w:hAnsi="Times New Roman"/>
      <w:sz w:val="26"/>
    </w:rPr>
  </w:style>
  <w:style w:type="paragraph" w:styleId="CommentSubject">
    <w:name w:val="annotation subject"/>
    <w:basedOn w:val="CommentText"/>
    <w:next w:val="CommentText"/>
    <w:semiHidden/>
    <w:rsid w:val="00215C88"/>
    <w:rPr>
      <w:b/>
      <w:bCs/>
    </w:rPr>
  </w:style>
  <w:style w:type="paragraph" w:styleId="Revision">
    <w:name w:val="Revision"/>
    <w:hidden/>
    <w:uiPriority w:val="99"/>
    <w:semiHidden/>
    <w:rsid w:val="001700AF"/>
    <w:rPr>
      <w:rFonts w:ascii="Arial" w:hAnsi="Arial"/>
      <w:sz w:val="22"/>
      <w:lang w:eastAsia="en-US"/>
    </w:rPr>
  </w:style>
  <w:style w:type="paragraph" w:styleId="BlockText">
    <w:name w:val="Block Text"/>
    <w:basedOn w:val="Normal"/>
    <w:rsid w:val="00B05752"/>
    <w:pPr>
      <w:pBdr>
        <w:bottom w:val="single" w:sz="12" w:space="1" w:color="FF0000"/>
      </w:pBdr>
      <w:ind w:left="1530" w:right="1440"/>
      <w:jc w:val="center"/>
    </w:pPr>
    <w:rPr>
      <w:b/>
      <w:sz w:val="72"/>
      <w:lang w:val="en-US"/>
    </w:rPr>
  </w:style>
  <w:style w:type="paragraph" w:styleId="ListParagraph">
    <w:name w:val="List Paragraph"/>
    <w:basedOn w:val="Normal"/>
    <w:uiPriority w:val="34"/>
    <w:qFormat/>
    <w:rsid w:val="0048133B"/>
    <w:pPr>
      <w:ind w:left="720"/>
      <w:contextualSpacing/>
    </w:pPr>
  </w:style>
  <w:style w:type="character" w:customStyle="1" w:styleId="HeaderChar">
    <w:name w:val="Header Char"/>
    <w:basedOn w:val="DefaultParagraphFont"/>
    <w:link w:val="Header"/>
    <w:uiPriority w:val="99"/>
    <w:rsid w:val="00E157E0"/>
    <w:rPr>
      <w:rFonts w:ascii="Arial" w:hAnsi="Arial"/>
      <w:sz w:val="22"/>
      <w:lang w:eastAsia="en-US"/>
    </w:rPr>
  </w:style>
  <w:style w:type="character" w:styleId="UnresolvedMention">
    <w:name w:val="Unresolved Mention"/>
    <w:basedOn w:val="DefaultParagraphFont"/>
    <w:uiPriority w:val="99"/>
    <w:semiHidden/>
    <w:unhideWhenUsed/>
    <w:rsid w:val="00E12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9549">
      <w:bodyDiv w:val="1"/>
      <w:marLeft w:val="0"/>
      <w:marRight w:val="0"/>
      <w:marTop w:val="0"/>
      <w:marBottom w:val="0"/>
      <w:divBdr>
        <w:top w:val="none" w:sz="0" w:space="0" w:color="auto"/>
        <w:left w:val="none" w:sz="0" w:space="0" w:color="auto"/>
        <w:bottom w:val="none" w:sz="0" w:space="0" w:color="auto"/>
        <w:right w:val="none" w:sz="0" w:space="0" w:color="auto"/>
      </w:divBdr>
    </w:div>
    <w:div w:id="82072684">
      <w:bodyDiv w:val="1"/>
      <w:marLeft w:val="0"/>
      <w:marRight w:val="0"/>
      <w:marTop w:val="0"/>
      <w:marBottom w:val="0"/>
      <w:divBdr>
        <w:top w:val="none" w:sz="0" w:space="0" w:color="auto"/>
        <w:left w:val="none" w:sz="0" w:space="0" w:color="auto"/>
        <w:bottom w:val="none" w:sz="0" w:space="0" w:color="auto"/>
        <w:right w:val="none" w:sz="0" w:space="0" w:color="auto"/>
      </w:divBdr>
    </w:div>
    <w:div w:id="161623214">
      <w:bodyDiv w:val="1"/>
      <w:marLeft w:val="0"/>
      <w:marRight w:val="0"/>
      <w:marTop w:val="0"/>
      <w:marBottom w:val="0"/>
      <w:divBdr>
        <w:top w:val="none" w:sz="0" w:space="0" w:color="auto"/>
        <w:left w:val="none" w:sz="0" w:space="0" w:color="auto"/>
        <w:bottom w:val="none" w:sz="0" w:space="0" w:color="auto"/>
        <w:right w:val="none" w:sz="0" w:space="0" w:color="auto"/>
      </w:divBdr>
      <w:divsChild>
        <w:div w:id="1040520767">
          <w:marLeft w:val="0"/>
          <w:marRight w:val="0"/>
          <w:marTop w:val="0"/>
          <w:marBottom w:val="0"/>
          <w:divBdr>
            <w:top w:val="none" w:sz="0" w:space="0" w:color="auto"/>
            <w:left w:val="none" w:sz="0" w:space="0" w:color="auto"/>
            <w:bottom w:val="none" w:sz="0" w:space="0" w:color="auto"/>
            <w:right w:val="none" w:sz="0" w:space="0" w:color="auto"/>
          </w:divBdr>
        </w:div>
      </w:divsChild>
    </w:div>
    <w:div w:id="229001582">
      <w:bodyDiv w:val="1"/>
      <w:marLeft w:val="0"/>
      <w:marRight w:val="0"/>
      <w:marTop w:val="0"/>
      <w:marBottom w:val="0"/>
      <w:divBdr>
        <w:top w:val="none" w:sz="0" w:space="0" w:color="auto"/>
        <w:left w:val="none" w:sz="0" w:space="0" w:color="auto"/>
        <w:bottom w:val="none" w:sz="0" w:space="0" w:color="auto"/>
        <w:right w:val="none" w:sz="0" w:space="0" w:color="auto"/>
      </w:divBdr>
      <w:divsChild>
        <w:div w:id="412044405">
          <w:marLeft w:val="1166"/>
          <w:marRight w:val="0"/>
          <w:marTop w:val="134"/>
          <w:marBottom w:val="0"/>
          <w:divBdr>
            <w:top w:val="none" w:sz="0" w:space="0" w:color="auto"/>
            <w:left w:val="none" w:sz="0" w:space="0" w:color="auto"/>
            <w:bottom w:val="none" w:sz="0" w:space="0" w:color="auto"/>
            <w:right w:val="none" w:sz="0" w:space="0" w:color="auto"/>
          </w:divBdr>
        </w:div>
        <w:div w:id="1142115333">
          <w:marLeft w:val="1166"/>
          <w:marRight w:val="0"/>
          <w:marTop w:val="134"/>
          <w:marBottom w:val="0"/>
          <w:divBdr>
            <w:top w:val="none" w:sz="0" w:space="0" w:color="auto"/>
            <w:left w:val="none" w:sz="0" w:space="0" w:color="auto"/>
            <w:bottom w:val="none" w:sz="0" w:space="0" w:color="auto"/>
            <w:right w:val="none" w:sz="0" w:space="0" w:color="auto"/>
          </w:divBdr>
        </w:div>
        <w:div w:id="2002998835">
          <w:marLeft w:val="1166"/>
          <w:marRight w:val="0"/>
          <w:marTop w:val="134"/>
          <w:marBottom w:val="0"/>
          <w:divBdr>
            <w:top w:val="none" w:sz="0" w:space="0" w:color="auto"/>
            <w:left w:val="none" w:sz="0" w:space="0" w:color="auto"/>
            <w:bottom w:val="none" w:sz="0" w:space="0" w:color="auto"/>
            <w:right w:val="none" w:sz="0" w:space="0" w:color="auto"/>
          </w:divBdr>
        </w:div>
        <w:div w:id="2047363858">
          <w:marLeft w:val="1166"/>
          <w:marRight w:val="0"/>
          <w:marTop w:val="134"/>
          <w:marBottom w:val="0"/>
          <w:divBdr>
            <w:top w:val="none" w:sz="0" w:space="0" w:color="auto"/>
            <w:left w:val="none" w:sz="0" w:space="0" w:color="auto"/>
            <w:bottom w:val="none" w:sz="0" w:space="0" w:color="auto"/>
            <w:right w:val="none" w:sz="0" w:space="0" w:color="auto"/>
          </w:divBdr>
        </w:div>
        <w:div w:id="453787920">
          <w:marLeft w:val="1166"/>
          <w:marRight w:val="0"/>
          <w:marTop w:val="134"/>
          <w:marBottom w:val="0"/>
          <w:divBdr>
            <w:top w:val="none" w:sz="0" w:space="0" w:color="auto"/>
            <w:left w:val="none" w:sz="0" w:space="0" w:color="auto"/>
            <w:bottom w:val="none" w:sz="0" w:space="0" w:color="auto"/>
            <w:right w:val="none" w:sz="0" w:space="0" w:color="auto"/>
          </w:divBdr>
        </w:div>
        <w:div w:id="645745956">
          <w:marLeft w:val="1166"/>
          <w:marRight w:val="0"/>
          <w:marTop w:val="134"/>
          <w:marBottom w:val="0"/>
          <w:divBdr>
            <w:top w:val="none" w:sz="0" w:space="0" w:color="auto"/>
            <w:left w:val="none" w:sz="0" w:space="0" w:color="auto"/>
            <w:bottom w:val="none" w:sz="0" w:space="0" w:color="auto"/>
            <w:right w:val="none" w:sz="0" w:space="0" w:color="auto"/>
          </w:divBdr>
        </w:div>
      </w:divsChild>
    </w:div>
    <w:div w:id="314260852">
      <w:bodyDiv w:val="1"/>
      <w:marLeft w:val="0"/>
      <w:marRight w:val="0"/>
      <w:marTop w:val="0"/>
      <w:marBottom w:val="0"/>
      <w:divBdr>
        <w:top w:val="none" w:sz="0" w:space="0" w:color="auto"/>
        <w:left w:val="none" w:sz="0" w:space="0" w:color="auto"/>
        <w:bottom w:val="none" w:sz="0" w:space="0" w:color="auto"/>
        <w:right w:val="none" w:sz="0" w:space="0" w:color="auto"/>
      </w:divBdr>
    </w:div>
    <w:div w:id="367492964">
      <w:bodyDiv w:val="1"/>
      <w:marLeft w:val="0"/>
      <w:marRight w:val="0"/>
      <w:marTop w:val="0"/>
      <w:marBottom w:val="0"/>
      <w:divBdr>
        <w:top w:val="none" w:sz="0" w:space="0" w:color="auto"/>
        <w:left w:val="none" w:sz="0" w:space="0" w:color="auto"/>
        <w:bottom w:val="none" w:sz="0" w:space="0" w:color="auto"/>
        <w:right w:val="none" w:sz="0" w:space="0" w:color="auto"/>
      </w:divBdr>
    </w:div>
    <w:div w:id="386954482">
      <w:bodyDiv w:val="1"/>
      <w:marLeft w:val="0"/>
      <w:marRight w:val="0"/>
      <w:marTop w:val="0"/>
      <w:marBottom w:val="0"/>
      <w:divBdr>
        <w:top w:val="none" w:sz="0" w:space="0" w:color="auto"/>
        <w:left w:val="none" w:sz="0" w:space="0" w:color="auto"/>
        <w:bottom w:val="none" w:sz="0" w:space="0" w:color="auto"/>
        <w:right w:val="none" w:sz="0" w:space="0" w:color="auto"/>
      </w:divBdr>
    </w:div>
    <w:div w:id="508952675">
      <w:bodyDiv w:val="1"/>
      <w:marLeft w:val="0"/>
      <w:marRight w:val="0"/>
      <w:marTop w:val="0"/>
      <w:marBottom w:val="0"/>
      <w:divBdr>
        <w:top w:val="none" w:sz="0" w:space="0" w:color="auto"/>
        <w:left w:val="none" w:sz="0" w:space="0" w:color="auto"/>
        <w:bottom w:val="none" w:sz="0" w:space="0" w:color="auto"/>
        <w:right w:val="none" w:sz="0" w:space="0" w:color="auto"/>
      </w:divBdr>
    </w:div>
    <w:div w:id="554317645">
      <w:bodyDiv w:val="1"/>
      <w:marLeft w:val="0"/>
      <w:marRight w:val="0"/>
      <w:marTop w:val="0"/>
      <w:marBottom w:val="0"/>
      <w:divBdr>
        <w:top w:val="none" w:sz="0" w:space="0" w:color="auto"/>
        <w:left w:val="none" w:sz="0" w:space="0" w:color="auto"/>
        <w:bottom w:val="none" w:sz="0" w:space="0" w:color="auto"/>
        <w:right w:val="none" w:sz="0" w:space="0" w:color="auto"/>
      </w:divBdr>
      <w:divsChild>
        <w:div w:id="1702970142">
          <w:marLeft w:val="0"/>
          <w:marRight w:val="0"/>
          <w:marTop w:val="0"/>
          <w:marBottom w:val="0"/>
          <w:divBdr>
            <w:top w:val="none" w:sz="0" w:space="0" w:color="auto"/>
            <w:left w:val="none" w:sz="0" w:space="0" w:color="auto"/>
            <w:bottom w:val="none" w:sz="0" w:space="0" w:color="auto"/>
            <w:right w:val="none" w:sz="0" w:space="0" w:color="auto"/>
          </w:divBdr>
        </w:div>
        <w:div w:id="197009320">
          <w:marLeft w:val="0"/>
          <w:marRight w:val="0"/>
          <w:marTop w:val="0"/>
          <w:marBottom w:val="0"/>
          <w:divBdr>
            <w:top w:val="none" w:sz="0" w:space="0" w:color="auto"/>
            <w:left w:val="none" w:sz="0" w:space="0" w:color="auto"/>
            <w:bottom w:val="none" w:sz="0" w:space="0" w:color="auto"/>
            <w:right w:val="none" w:sz="0" w:space="0" w:color="auto"/>
          </w:divBdr>
        </w:div>
        <w:div w:id="1151286637">
          <w:marLeft w:val="0"/>
          <w:marRight w:val="0"/>
          <w:marTop w:val="0"/>
          <w:marBottom w:val="0"/>
          <w:divBdr>
            <w:top w:val="none" w:sz="0" w:space="0" w:color="auto"/>
            <w:left w:val="none" w:sz="0" w:space="0" w:color="auto"/>
            <w:bottom w:val="none" w:sz="0" w:space="0" w:color="auto"/>
            <w:right w:val="none" w:sz="0" w:space="0" w:color="auto"/>
          </w:divBdr>
        </w:div>
      </w:divsChild>
    </w:div>
    <w:div w:id="614212431">
      <w:bodyDiv w:val="1"/>
      <w:marLeft w:val="0"/>
      <w:marRight w:val="0"/>
      <w:marTop w:val="0"/>
      <w:marBottom w:val="0"/>
      <w:divBdr>
        <w:top w:val="none" w:sz="0" w:space="0" w:color="auto"/>
        <w:left w:val="none" w:sz="0" w:space="0" w:color="auto"/>
        <w:bottom w:val="none" w:sz="0" w:space="0" w:color="auto"/>
        <w:right w:val="none" w:sz="0" w:space="0" w:color="auto"/>
      </w:divBdr>
    </w:div>
    <w:div w:id="638388600">
      <w:bodyDiv w:val="1"/>
      <w:marLeft w:val="0"/>
      <w:marRight w:val="0"/>
      <w:marTop w:val="0"/>
      <w:marBottom w:val="0"/>
      <w:divBdr>
        <w:top w:val="none" w:sz="0" w:space="0" w:color="auto"/>
        <w:left w:val="none" w:sz="0" w:space="0" w:color="auto"/>
        <w:bottom w:val="none" w:sz="0" w:space="0" w:color="auto"/>
        <w:right w:val="none" w:sz="0" w:space="0" w:color="auto"/>
      </w:divBdr>
    </w:div>
    <w:div w:id="640498601">
      <w:bodyDiv w:val="1"/>
      <w:marLeft w:val="0"/>
      <w:marRight w:val="0"/>
      <w:marTop w:val="0"/>
      <w:marBottom w:val="0"/>
      <w:divBdr>
        <w:top w:val="none" w:sz="0" w:space="0" w:color="auto"/>
        <w:left w:val="none" w:sz="0" w:space="0" w:color="auto"/>
        <w:bottom w:val="none" w:sz="0" w:space="0" w:color="auto"/>
        <w:right w:val="none" w:sz="0" w:space="0" w:color="auto"/>
      </w:divBdr>
      <w:divsChild>
        <w:div w:id="1452825915">
          <w:marLeft w:val="0"/>
          <w:marRight w:val="0"/>
          <w:marTop w:val="0"/>
          <w:marBottom w:val="0"/>
          <w:divBdr>
            <w:top w:val="none" w:sz="0" w:space="0" w:color="auto"/>
            <w:left w:val="none" w:sz="0" w:space="0" w:color="auto"/>
            <w:bottom w:val="none" w:sz="0" w:space="0" w:color="auto"/>
            <w:right w:val="none" w:sz="0" w:space="0" w:color="auto"/>
          </w:divBdr>
        </w:div>
      </w:divsChild>
    </w:div>
    <w:div w:id="665742819">
      <w:bodyDiv w:val="1"/>
      <w:marLeft w:val="0"/>
      <w:marRight w:val="0"/>
      <w:marTop w:val="0"/>
      <w:marBottom w:val="0"/>
      <w:divBdr>
        <w:top w:val="none" w:sz="0" w:space="0" w:color="auto"/>
        <w:left w:val="none" w:sz="0" w:space="0" w:color="auto"/>
        <w:bottom w:val="none" w:sz="0" w:space="0" w:color="auto"/>
        <w:right w:val="none" w:sz="0" w:space="0" w:color="auto"/>
      </w:divBdr>
    </w:div>
    <w:div w:id="666129982">
      <w:bodyDiv w:val="1"/>
      <w:marLeft w:val="0"/>
      <w:marRight w:val="0"/>
      <w:marTop w:val="0"/>
      <w:marBottom w:val="0"/>
      <w:divBdr>
        <w:top w:val="none" w:sz="0" w:space="0" w:color="auto"/>
        <w:left w:val="none" w:sz="0" w:space="0" w:color="auto"/>
        <w:bottom w:val="none" w:sz="0" w:space="0" w:color="auto"/>
        <w:right w:val="none" w:sz="0" w:space="0" w:color="auto"/>
      </w:divBdr>
    </w:div>
    <w:div w:id="727150971">
      <w:bodyDiv w:val="1"/>
      <w:marLeft w:val="0"/>
      <w:marRight w:val="0"/>
      <w:marTop w:val="0"/>
      <w:marBottom w:val="0"/>
      <w:divBdr>
        <w:top w:val="none" w:sz="0" w:space="0" w:color="auto"/>
        <w:left w:val="none" w:sz="0" w:space="0" w:color="auto"/>
        <w:bottom w:val="none" w:sz="0" w:space="0" w:color="auto"/>
        <w:right w:val="none" w:sz="0" w:space="0" w:color="auto"/>
      </w:divBdr>
      <w:divsChild>
        <w:div w:id="1872643531">
          <w:marLeft w:val="0"/>
          <w:marRight w:val="0"/>
          <w:marTop w:val="0"/>
          <w:marBottom w:val="0"/>
          <w:divBdr>
            <w:top w:val="none" w:sz="0" w:space="0" w:color="auto"/>
            <w:left w:val="none" w:sz="0" w:space="0" w:color="auto"/>
            <w:bottom w:val="none" w:sz="0" w:space="0" w:color="auto"/>
            <w:right w:val="none" w:sz="0" w:space="0" w:color="auto"/>
          </w:divBdr>
        </w:div>
      </w:divsChild>
    </w:div>
    <w:div w:id="748696258">
      <w:bodyDiv w:val="1"/>
      <w:marLeft w:val="0"/>
      <w:marRight w:val="0"/>
      <w:marTop w:val="0"/>
      <w:marBottom w:val="0"/>
      <w:divBdr>
        <w:top w:val="none" w:sz="0" w:space="0" w:color="auto"/>
        <w:left w:val="none" w:sz="0" w:space="0" w:color="auto"/>
        <w:bottom w:val="none" w:sz="0" w:space="0" w:color="auto"/>
        <w:right w:val="none" w:sz="0" w:space="0" w:color="auto"/>
      </w:divBdr>
    </w:div>
    <w:div w:id="905190504">
      <w:bodyDiv w:val="1"/>
      <w:marLeft w:val="0"/>
      <w:marRight w:val="0"/>
      <w:marTop w:val="0"/>
      <w:marBottom w:val="0"/>
      <w:divBdr>
        <w:top w:val="none" w:sz="0" w:space="0" w:color="auto"/>
        <w:left w:val="none" w:sz="0" w:space="0" w:color="auto"/>
        <w:bottom w:val="none" w:sz="0" w:space="0" w:color="auto"/>
        <w:right w:val="none" w:sz="0" w:space="0" w:color="auto"/>
      </w:divBdr>
    </w:div>
    <w:div w:id="979385013">
      <w:bodyDiv w:val="1"/>
      <w:marLeft w:val="0"/>
      <w:marRight w:val="0"/>
      <w:marTop w:val="0"/>
      <w:marBottom w:val="0"/>
      <w:divBdr>
        <w:top w:val="none" w:sz="0" w:space="0" w:color="auto"/>
        <w:left w:val="none" w:sz="0" w:space="0" w:color="auto"/>
        <w:bottom w:val="none" w:sz="0" w:space="0" w:color="auto"/>
        <w:right w:val="none" w:sz="0" w:space="0" w:color="auto"/>
      </w:divBdr>
    </w:div>
    <w:div w:id="1004285874">
      <w:bodyDiv w:val="1"/>
      <w:marLeft w:val="0"/>
      <w:marRight w:val="0"/>
      <w:marTop w:val="0"/>
      <w:marBottom w:val="0"/>
      <w:divBdr>
        <w:top w:val="none" w:sz="0" w:space="0" w:color="auto"/>
        <w:left w:val="none" w:sz="0" w:space="0" w:color="auto"/>
        <w:bottom w:val="none" w:sz="0" w:space="0" w:color="auto"/>
        <w:right w:val="none" w:sz="0" w:space="0" w:color="auto"/>
      </w:divBdr>
    </w:div>
    <w:div w:id="1007095292">
      <w:bodyDiv w:val="1"/>
      <w:marLeft w:val="0"/>
      <w:marRight w:val="0"/>
      <w:marTop w:val="0"/>
      <w:marBottom w:val="0"/>
      <w:divBdr>
        <w:top w:val="none" w:sz="0" w:space="0" w:color="auto"/>
        <w:left w:val="none" w:sz="0" w:space="0" w:color="auto"/>
        <w:bottom w:val="none" w:sz="0" w:space="0" w:color="auto"/>
        <w:right w:val="none" w:sz="0" w:space="0" w:color="auto"/>
      </w:divBdr>
      <w:divsChild>
        <w:div w:id="1888297481">
          <w:marLeft w:val="0"/>
          <w:marRight w:val="0"/>
          <w:marTop w:val="0"/>
          <w:marBottom w:val="0"/>
          <w:divBdr>
            <w:top w:val="none" w:sz="0" w:space="0" w:color="auto"/>
            <w:left w:val="none" w:sz="0" w:space="0" w:color="auto"/>
            <w:bottom w:val="none" w:sz="0" w:space="0" w:color="auto"/>
            <w:right w:val="none" w:sz="0" w:space="0" w:color="auto"/>
          </w:divBdr>
          <w:divsChild>
            <w:div w:id="369188506">
              <w:marLeft w:val="0"/>
              <w:marRight w:val="0"/>
              <w:marTop w:val="0"/>
              <w:marBottom w:val="0"/>
              <w:divBdr>
                <w:top w:val="none" w:sz="0" w:space="0" w:color="auto"/>
                <w:left w:val="none" w:sz="0" w:space="0" w:color="auto"/>
                <w:bottom w:val="none" w:sz="0" w:space="0" w:color="auto"/>
                <w:right w:val="none" w:sz="0" w:space="0" w:color="auto"/>
              </w:divBdr>
              <w:divsChild>
                <w:div w:id="180752733">
                  <w:marLeft w:val="0"/>
                  <w:marRight w:val="0"/>
                  <w:marTop w:val="0"/>
                  <w:marBottom w:val="0"/>
                  <w:divBdr>
                    <w:top w:val="single" w:sz="4" w:space="2" w:color="000000"/>
                    <w:left w:val="single" w:sz="4" w:space="2" w:color="000000"/>
                    <w:bottom w:val="single" w:sz="4" w:space="2" w:color="000000"/>
                    <w:right w:val="single" w:sz="4" w:space="2" w:color="000000"/>
                  </w:divBdr>
                </w:div>
                <w:div w:id="689069451">
                  <w:blockQuote w:val="1"/>
                  <w:marLeft w:val="720"/>
                  <w:marRight w:val="720"/>
                  <w:marTop w:val="100"/>
                  <w:marBottom w:val="100"/>
                  <w:divBdr>
                    <w:top w:val="none" w:sz="0" w:space="0" w:color="auto"/>
                    <w:left w:val="none" w:sz="0" w:space="0" w:color="auto"/>
                    <w:bottom w:val="none" w:sz="0" w:space="0" w:color="auto"/>
                    <w:right w:val="none" w:sz="0" w:space="0" w:color="auto"/>
                  </w:divBdr>
                </w:div>
                <w:div w:id="898977764">
                  <w:blockQuote w:val="1"/>
                  <w:marLeft w:val="720"/>
                  <w:marRight w:val="720"/>
                  <w:marTop w:val="100"/>
                  <w:marBottom w:val="100"/>
                  <w:divBdr>
                    <w:top w:val="none" w:sz="0" w:space="0" w:color="auto"/>
                    <w:left w:val="none" w:sz="0" w:space="0" w:color="auto"/>
                    <w:bottom w:val="none" w:sz="0" w:space="0" w:color="auto"/>
                    <w:right w:val="none" w:sz="0" w:space="0" w:color="auto"/>
                  </w:divBdr>
                </w:div>
                <w:div w:id="944116271">
                  <w:marLeft w:val="0"/>
                  <w:marRight w:val="0"/>
                  <w:marTop w:val="0"/>
                  <w:marBottom w:val="0"/>
                  <w:divBdr>
                    <w:top w:val="single" w:sz="4" w:space="2" w:color="000000"/>
                    <w:left w:val="single" w:sz="4" w:space="2" w:color="000000"/>
                    <w:bottom w:val="single" w:sz="4" w:space="2" w:color="000000"/>
                    <w:right w:val="single" w:sz="4" w:space="2" w:color="000000"/>
                  </w:divBdr>
                </w:div>
                <w:div w:id="1160930125">
                  <w:marLeft w:val="0"/>
                  <w:marRight w:val="0"/>
                  <w:marTop w:val="0"/>
                  <w:marBottom w:val="0"/>
                  <w:divBdr>
                    <w:top w:val="single" w:sz="4" w:space="2" w:color="000000"/>
                    <w:left w:val="single" w:sz="4" w:space="2" w:color="000000"/>
                    <w:bottom w:val="single" w:sz="4" w:space="2" w:color="000000"/>
                    <w:right w:val="single" w:sz="4" w:space="2" w:color="000000"/>
                  </w:divBdr>
                </w:div>
              </w:divsChild>
            </w:div>
          </w:divsChild>
        </w:div>
      </w:divsChild>
    </w:div>
    <w:div w:id="1130780325">
      <w:bodyDiv w:val="1"/>
      <w:marLeft w:val="0"/>
      <w:marRight w:val="0"/>
      <w:marTop w:val="0"/>
      <w:marBottom w:val="0"/>
      <w:divBdr>
        <w:top w:val="none" w:sz="0" w:space="0" w:color="auto"/>
        <w:left w:val="none" w:sz="0" w:space="0" w:color="auto"/>
        <w:bottom w:val="none" w:sz="0" w:space="0" w:color="auto"/>
        <w:right w:val="none" w:sz="0" w:space="0" w:color="auto"/>
      </w:divBdr>
    </w:div>
    <w:div w:id="1221212253">
      <w:bodyDiv w:val="1"/>
      <w:marLeft w:val="0"/>
      <w:marRight w:val="0"/>
      <w:marTop w:val="0"/>
      <w:marBottom w:val="0"/>
      <w:divBdr>
        <w:top w:val="none" w:sz="0" w:space="0" w:color="auto"/>
        <w:left w:val="none" w:sz="0" w:space="0" w:color="auto"/>
        <w:bottom w:val="none" w:sz="0" w:space="0" w:color="auto"/>
        <w:right w:val="none" w:sz="0" w:space="0" w:color="auto"/>
      </w:divBdr>
    </w:div>
    <w:div w:id="1252206232">
      <w:bodyDiv w:val="1"/>
      <w:marLeft w:val="0"/>
      <w:marRight w:val="0"/>
      <w:marTop w:val="0"/>
      <w:marBottom w:val="0"/>
      <w:divBdr>
        <w:top w:val="none" w:sz="0" w:space="0" w:color="auto"/>
        <w:left w:val="none" w:sz="0" w:space="0" w:color="auto"/>
        <w:bottom w:val="none" w:sz="0" w:space="0" w:color="auto"/>
        <w:right w:val="none" w:sz="0" w:space="0" w:color="auto"/>
      </w:divBdr>
    </w:div>
    <w:div w:id="1260793235">
      <w:bodyDiv w:val="1"/>
      <w:marLeft w:val="0"/>
      <w:marRight w:val="0"/>
      <w:marTop w:val="0"/>
      <w:marBottom w:val="0"/>
      <w:divBdr>
        <w:top w:val="none" w:sz="0" w:space="0" w:color="auto"/>
        <w:left w:val="none" w:sz="0" w:space="0" w:color="auto"/>
        <w:bottom w:val="none" w:sz="0" w:space="0" w:color="auto"/>
        <w:right w:val="none" w:sz="0" w:space="0" w:color="auto"/>
      </w:divBdr>
    </w:div>
    <w:div w:id="1273049119">
      <w:bodyDiv w:val="1"/>
      <w:marLeft w:val="0"/>
      <w:marRight w:val="0"/>
      <w:marTop w:val="0"/>
      <w:marBottom w:val="0"/>
      <w:divBdr>
        <w:top w:val="none" w:sz="0" w:space="0" w:color="auto"/>
        <w:left w:val="none" w:sz="0" w:space="0" w:color="auto"/>
        <w:bottom w:val="none" w:sz="0" w:space="0" w:color="auto"/>
        <w:right w:val="none" w:sz="0" w:space="0" w:color="auto"/>
      </w:divBdr>
    </w:div>
    <w:div w:id="1300763677">
      <w:bodyDiv w:val="1"/>
      <w:marLeft w:val="0"/>
      <w:marRight w:val="0"/>
      <w:marTop w:val="0"/>
      <w:marBottom w:val="0"/>
      <w:divBdr>
        <w:top w:val="none" w:sz="0" w:space="0" w:color="auto"/>
        <w:left w:val="none" w:sz="0" w:space="0" w:color="auto"/>
        <w:bottom w:val="none" w:sz="0" w:space="0" w:color="auto"/>
        <w:right w:val="none" w:sz="0" w:space="0" w:color="auto"/>
      </w:divBdr>
    </w:div>
    <w:div w:id="1307662885">
      <w:bodyDiv w:val="1"/>
      <w:marLeft w:val="0"/>
      <w:marRight w:val="0"/>
      <w:marTop w:val="0"/>
      <w:marBottom w:val="0"/>
      <w:divBdr>
        <w:top w:val="none" w:sz="0" w:space="0" w:color="auto"/>
        <w:left w:val="none" w:sz="0" w:space="0" w:color="auto"/>
        <w:bottom w:val="none" w:sz="0" w:space="0" w:color="auto"/>
        <w:right w:val="none" w:sz="0" w:space="0" w:color="auto"/>
      </w:divBdr>
    </w:div>
    <w:div w:id="1337880773">
      <w:bodyDiv w:val="1"/>
      <w:marLeft w:val="0"/>
      <w:marRight w:val="0"/>
      <w:marTop w:val="0"/>
      <w:marBottom w:val="0"/>
      <w:divBdr>
        <w:top w:val="none" w:sz="0" w:space="0" w:color="auto"/>
        <w:left w:val="none" w:sz="0" w:space="0" w:color="auto"/>
        <w:bottom w:val="none" w:sz="0" w:space="0" w:color="auto"/>
        <w:right w:val="none" w:sz="0" w:space="0" w:color="auto"/>
      </w:divBdr>
    </w:div>
    <w:div w:id="1413501220">
      <w:bodyDiv w:val="1"/>
      <w:marLeft w:val="0"/>
      <w:marRight w:val="0"/>
      <w:marTop w:val="0"/>
      <w:marBottom w:val="0"/>
      <w:divBdr>
        <w:top w:val="none" w:sz="0" w:space="0" w:color="auto"/>
        <w:left w:val="none" w:sz="0" w:space="0" w:color="auto"/>
        <w:bottom w:val="none" w:sz="0" w:space="0" w:color="auto"/>
        <w:right w:val="none" w:sz="0" w:space="0" w:color="auto"/>
      </w:divBdr>
    </w:div>
    <w:div w:id="1421759595">
      <w:bodyDiv w:val="1"/>
      <w:marLeft w:val="0"/>
      <w:marRight w:val="0"/>
      <w:marTop w:val="0"/>
      <w:marBottom w:val="0"/>
      <w:divBdr>
        <w:top w:val="none" w:sz="0" w:space="0" w:color="auto"/>
        <w:left w:val="none" w:sz="0" w:space="0" w:color="auto"/>
        <w:bottom w:val="none" w:sz="0" w:space="0" w:color="auto"/>
        <w:right w:val="none" w:sz="0" w:space="0" w:color="auto"/>
      </w:divBdr>
    </w:div>
    <w:div w:id="1597593046">
      <w:bodyDiv w:val="1"/>
      <w:marLeft w:val="0"/>
      <w:marRight w:val="0"/>
      <w:marTop w:val="0"/>
      <w:marBottom w:val="0"/>
      <w:divBdr>
        <w:top w:val="none" w:sz="0" w:space="0" w:color="auto"/>
        <w:left w:val="none" w:sz="0" w:space="0" w:color="auto"/>
        <w:bottom w:val="none" w:sz="0" w:space="0" w:color="auto"/>
        <w:right w:val="none" w:sz="0" w:space="0" w:color="auto"/>
      </w:divBdr>
    </w:div>
    <w:div w:id="1679506605">
      <w:bodyDiv w:val="1"/>
      <w:marLeft w:val="0"/>
      <w:marRight w:val="0"/>
      <w:marTop w:val="0"/>
      <w:marBottom w:val="0"/>
      <w:divBdr>
        <w:top w:val="none" w:sz="0" w:space="0" w:color="auto"/>
        <w:left w:val="none" w:sz="0" w:space="0" w:color="auto"/>
        <w:bottom w:val="none" w:sz="0" w:space="0" w:color="auto"/>
        <w:right w:val="none" w:sz="0" w:space="0" w:color="auto"/>
      </w:divBdr>
    </w:div>
    <w:div w:id="1722048035">
      <w:bodyDiv w:val="1"/>
      <w:marLeft w:val="0"/>
      <w:marRight w:val="0"/>
      <w:marTop w:val="0"/>
      <w:marBottom w:val="0"/>
      <w:divBdr>
        <w:top w:val="none" w:sz="0" w:space="0" w:color="auto"/>
        <w:left w:val="none" w:sz="0" w:space="0" w:color="auto"/>
        <w:bottom w:val="none" w:sz="0" w:space="0" w:color="auto"/>
        <w:right w:val="none" w:sz="0" w:space="0" w:color="auto"/>
      </w:divBdr>
    </w:div>
    <w:div w:id="1761564614">
      <w:bodyDiv w:val="1"/>
      <w:marLeft w:val="0"/>
      <w:marRight w:val="0"/>
      <w:marTop w:val="0"/>
      <w:marBottom w:val="0"/>
      <w:divBdr>
        <w:top w:val="none" w:sz="0" w:space="0" w:color="auto"/>
        <w:left w:val="none" w:sz="0" w:space="0" w:color="auto"/>
        <w:bottom w:val="none" w:sz="0" w:space="0" w:color="auto"/>
        <w:right w:val="none" w:sz="0" w:space="0" w:color="auto"/>
      </w:divBdr>
      <w:divsChild>
        <w:div w:id="1776554912">
          <w:marLeft w:val="0"/>
          <w:marRight w:val="0"/>
          <w:marTop w:val="0"/>
          <w:marBottom w:val="0"/>
          <w:divBdr>
            <w:top w:val="none" w:sz="0" w:space="0" w:color="auto"/>
            <w:left w:val="none" w:sz="0" w:space="0" w:color="auto"/>
            <w:bottom w:val="none" w:sz="0" w:space="0" w:color="auto"/>
            <w:right w:val="none" w:sz="0" w:space="0" w:color="auto"/>
          </w:divBdr>
        </w:div>
      </w:divsChild>
    </w:div>
    <w:div w:id="1996952871">
      <w:bodyDiv w:val="1"/>
      <w:marLeft w:val="0"/>
      <w:marRight w:val="0"/>
      <w:marTop w:val="0"/>
      <w:marBottom w:val="0"/>
      <w:divBdr>
        <w:top w:val="none" w:sz="0" w:space="0" w:color="auto"/>
        <w:left w:val="none" w:sz="0" w:space="0" w:color="auto"/>
        <w:bottom w:val="none" w:sz="0" w:space="0" w:color="auto"/>
        <w:right w:val="none" w:sz="0" w:space="0" w:color="auto"/>
      </w:divBdr>
    </w:div>
    <w:div w:id="213262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kelsey.sask@gov.bc.ca" TargetMode="External"/><Relationship Id="rId18" Type="http://schemas.openxmlformats.org/officeDocument/2006/relationships/image" Target="media/image4.png"/><Relationship Id="rId26" Type="http://schemas.openxmlformats.org/officeDocument/2006/relationships/image" Target="media/image9.jpeg"/><Relationship Id="rId39" Type="http://schemas.openxmlformats.org/officeDocument/2006/relationships/image" Target="media/image17.jpeg"/><Relationship Id="rId21" Type="http://schemas.openxmlformats.org/officeDocument/2006/relationships/image" Target="media/image6.jpeg"/><Relationship Id="rId34" Type="http://schemas.openxmlformats.org/officeDocument/2006/relationships/image" Target="media/image15.jpe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ristan.dobie@gov.bc.ca"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xanne.keil@gov.bc.ca" TargetMode="External"/><Relationship Id="rId24" Type="http://schemas.openxmlformats.org/officeDocument/2006/relationships/image" Target="media/image8.jpeg"/><Relationship Id="rId32" Type="http://schemas.openxmlformats.org/officeDocument/2006/relationships/image" Target="media/image14.jpeg"/><Relationship Id="rId37" Type="http://schemas.openxmlformats.org/officeDocument/2006/relationships/image" Target="media/image16.png"/><Relationship Id="rId40" Type="http://schemas.openxmlformats.org/officeDocument/2006/relationships/image" Target="http://www.everythingabout.net/articles/biology/animals/arthropods/arachnids/spiders/brown_recluse_spider/brown_recluse_spider.jp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tan.Webb@gov.bc.ca" TargetMode="External"/><Relationship Id="rId23" Type="http://schemas.openxmlformats.org/officeDocument/2006/relationships/hyperlink" Target="file:///G:\!Publish\PreOrg" TargetMode="External"/><Relationship Id="rId28" Type="http://schemas.openxmlformats.org/officeDocument/2006/relationships/image" Target="media/image10.jpeg"/><Relationship Id="rId36" Type="http://schemas.openxmlformats.org/officeDocument/2006/relationships/hyperlink" Target="http://creativecommons.org/publicdomain/zero/1.0/deed.en" TargetMode="External"/><Relationship Id="rId10" Type="http://schemas.openxmlformats.org/officeDocument/2006/relationships/hyperlink" Target="mailto:james.katasonoff@gov.bc.ca" TargetMode="External"/><Relationship Id="rId19" Type="http://schemas.openxmlformats.org/officeDocument/2006/relationships/hyperlink" Target="https://www.for.gov.bc.ca/ftp/!Project/Fire_Management_Planning/CurrentYear_FMP/FireCentre/SouthEast/N6/FireManagementPlan_Document/" TargetMode="External"/><Relationship Id="rId31" Type="http://schemas.openxmlformats.org/officeDocument/2006/relationships/image" Target="media/image13.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yan.gow@gov.bc.ca" TargetMode="External"/><Relationship Id="rId22" Type="http://schemas.openxmlformats.org/officeDocument/2006/relationships/image" Target="media/image7.jpeg"/><Relationship Id="rId27" Type="http://schemas.openxmlformats.org/officeDocument/2006/relationships/image" Target="http://www.pa-conservation.org/copperhead2.jpg" TargetMode="External"/><Relationship Id="rId30" Type="http://schemas.openxmlformats.org/officeDocument/2006/relationships/image" Target="media/image12.emf"/><Relationship Id="rId35" Type="http://schemas.openxmlformats.org/officeDocument/2006/relationships/hyperlink" Target="http://commons.wikimedia.org/wiki/File:Ixodes_pacificus_01.jpg" TargetMode="External"/><Relationship Id="rId43"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james.ritco@gov.bc.ca" TargetMode="External"/><Relationship Id="rId17" Type="http://schemas.openxmlformats.org/officeDocument/2006/relationships/image" Target="media/image3.png"/><Relationship Id="rId25" Type="http://schemas.openxmlformats.org/officeDocument/2006/relationships/hyperlink" Target="https://www.for.gov.bc.ca/ftp/!Project/RadioOperations/RadioRepSites/Wildfire%20Management%20Maps/2014/Large/" TargetMode="External"/><Relationship Id="rId33" Type="http://schemas.openxmlformats.org/officeDocument/2006/relationships/hyperlink" Target="http://bccdc.ca" TargetMode="External"/><Relationship Id="rId38" Type="http://schemas.openxmlformats.org/officeDocument/2006/relationships/image" Target="http://www.calpoison.org/public/black-widow.gif" TargetMode="External"/><Relationship Id="rId20" Type="http://schemas.openxmlformats.org/officeDocument/2006/relationships/image" Target="media/image5.png"/><Relationship Id="rId4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8B04A-CF96-44CE-8A71-659B49F3F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27</Pages>
  <Words>4762</Words>
  <Characters>27767</Characters>
  <Application>Microsoft Office Word</Application>
  <DocSecurity>0</DocSecurity>
  <Lines>231</Lines>
  <Paragraphs>64</Paragraphs>
  <ScaleCrop>false</ScaleCrop>
  <HeadingPairs>
    <vt:vector size="2" baseType="variant">
      <vt:variant>
        <vt:lpstr>Title</vt:lpstr>
      </vt:variant>
      <vt:variant>
        <vt:i4>1</vt:i4>
      </vt:variant>
    </vt:vector>
  </HeadingPairs>
  <TitlesOfParts>
    <vt:vector size="1" baseType="lpstr">
      <vt:lpstr>Boundary Fire Zone Briefing Package</vt:lpstr>
    </vt:vector>
  </TitlesOfParts>
  <Company>Protection Branch</Company>
  <LinksUpToDate>false</LinksUpToDate>
  <CharactersWithSpaces>32465</CharactersWithSpaces>
  <SharedDoc>false</SharedDoc>
  <HLinks>
    <vt:vector size="324" baseType="variant">
      <vt:variant>
        <vt:i4>7995486</vt:i4>
      </vt:variant>
      <vt:variant>
        <vt:i4>297</vt:i4>
      </vt:variant>
      <vt:variant>
        <vt:i4>0</vt:i4>
      </vt:variant>
      <vt:variant>
        <vt:i4>5</vt:i4>
      </vt:variant>
      <vt:variant>
        <vt:lpwstr>http://www.th.gov.bc.ca/marine/ferry_schedules.htm</vt:lpwstr>
      </vt:variant>
      <vt:variant>
        <vt:lpwstr/>
      </vt:variant>
      <vt:variant>
        <vt:i4>3080248</vt:i4>
      </vt:variant>
      <vt:variant>
        <vt:i4>294</vt:i4>
      </vt:variant>
      <vt:variant>
        <vt:i4>0</vt:i4>
      </vt:variant>
      <vt:variant>
        <vt:i4>5</vt:i4>
      </vt:variant>
      <vt:variant>
        <vt:lpwstr>http://www.worksafebc.com/forms/default.asp</vt:lpwstr>
      </vt:variant>
      <vt:variant>
        <vt:lpwstr/>
      </vt:variant>
      <vt:variant>
        <vt:i4>3604541</vt:i4>
      </vt:variant>
      <vt:variant>
        <vt:i4>291</vt:i4>
      </vt:variant>
      <vt:variant>
        <vt:i4>0</vt:i4>
      </vt:variant>
      <vt:variant>
        <vt:i4>5</vt:i4>
      </vt:variant>
      <vt:variant>
        <vt:lpwstr>http://www.worksafebc.com/</vt:lpwstr>
      </vt:variant>
      <vt:variant>
        <vt:lpwstr/>
      </vt:variant>
      <vt:variant>
        <vt:i4>7143477</vt:i4>
      </vt:variant>
      <vt:variant>
        <vt:i4>288</vt:i4>
      </vt:variant>
      <vt:variant>
        <vt:i4>0</vt:i4>
      </vt:variant>
      <vt:variant>
        <vt:i4>5</vt:i4>
      </vt:variant>
      <vt:variant>
        <vt:lpwstr>http://www.for.gov.bc.ca/protect/organization/Cariboo/</vt:lpwstr>
      </vt:variant>
      <vt:variant>
        <vt:lpwstr/>
      </vt:variant>
      <vt:variant>
        <vt:i4>3407920</vt:i4>
      </vt:variant>
      <vt:variant>
        <vt:i4>285</vt:i4>
      </vt:variant>
      <vt:variant>
        <vt:i4>0</vt:i4>
      </vt:variant>
      <vt:variant>
        <vt:i4>5</vt:i4>
      </vt:variant>
      <vt:variant>
        <vt:lpwstr>http://www.for.gov.bc.ca/protect/organization/Kamloops/</vt:lpwstr>
      </vt:variant>
      <vt:variant>
        <vt:lpwstr/>
      </vt:variant>
      <vt:variant>
        <vt:i4>458834</vt:i4>
      </vt:variant>
      <vt:variant>
        <vt:i4>282</vt:i4>
      </vt:variant>
      <vt:variant>
        <vt:i4>0</vt:i4>
      </vt:variant>
      <vt:variant>
        <vt:i4>5</vt:i4>
      </vt:variant>
      <vt:variant>
        <vt:lpwstr>http://www.for.gov.bc.ca/protect/organization/SouthEast/</vt:lpwstr>
      </vt:variant>
      <vt:variant>
        <vt:lpwstr/>
      </vt:variant>
      <vt:variant>
        <vt:i4>3014716</vt:i4>
      </vt:variant>
      <vt:variant>
        <vt:i4>279</vt:i4>
      </vt:variant>
      <vt:variant>
        <vt:i4>0</vt:i4>
      </vt:variant>
      <vt:variant>
        <vt:i4>5</vt:i4>
      </vt:variant>
      <vt:variant>
        <vt:lpwstr>http://www.for.gov.bc.ca/protect/organization/PrinceGeorge/</vt:lpwstr>
      </vt:variant>
      <vt:variant>
        <vt:lpwstr/>
      </vt:variant>
      <vt:variant>
        <vt:i4>1376332</vt:i4>
      </vt:variant>
      <vt:variant>
        <vt:i4>276</vt:i4>
      </vt:variant>
      <vt:variant>
        <vt:i4>0</vt:i4>
      </vt:variant>
      <vt:variant>
        <vt:i4>5</vt:i4>
      </vt:variant>
      <vt:variant>
        <vt:lpwstr>http://www.for.gov.bc.ca/protect/organization/NorthWest/</vt:lpwstr>
      </vt:variant>
      <vt:variant>
        <vt:lpwstr/>
      </vt:variant>
      <vt:variant>
        <vt:i4>7798835</vt:i4>
      </vt:variant>
      <vt:variant>
        <vt:i4>273</vt:i4>
      </vt:variant>
      <vt:variant>
        <vt:i4>0</vt:i4>
      </vt:variant>
      <vt:variant>
        <vt:i4>5</vt:i4>
      </vt:variant>
      <vt:variant>
        <vt:lpwstr>http://www.for.gov.bc.ca/protect/organization/Coastal/</vt:lpwstr>
      </vt:variant>
      <vt:variant>
        <vt:lpwstr/>
      </vt:variant>
      <vt:variant>
        <vt:i4>1572915</vt:i4>
      </vt:variant>
      <vt:variant>
        <vt:i4>266</vt:i4>
      </vt:variant>
      <vt:variant>
        <vt:i4>0</vt:i4>
      </vt:variant>
      <vt:variant>
        <vt:i4>5</vt:i4>
      </vt:variant>
      <vt:variant>
        <vt:lpwstr/>
      </vt:variant>
      <vt:variant>
        <vt:lpwstr>_Toc231987824</vt:lpwstr>
      </vt:variant>
      <vt:variant>
        <vt:i4>1572915</vt:i4>
      </vt:variant>
      <vt:variant>
        <vt:i4>260</vt:i4>
      </vt:variant>
      <vt:variant>
        <vt:i4>0</vt:i4>
      </vt:variant>
      <vt:variant>
        <vt:i4>5</vt:i4>
      </vt:variant>
      <vt:variant>
        <vt:lpwstr/>
      </vt:variant>
      <vt:variant>
        <vt:lpwstr>_Toc231987823</vt:lpwstr>
      </vt:variant>
      <vt:variant>
        <vt:i4>1572915</vt:i4>
      </vt:variant>
      <vt:variant>
        <vt:i4>254</vt:i4>
      </vt:variant>
      <vt:variant>
        <vt:i4>0</vt:i4>
      </vt:variant>
      <vt:variant>
        <vt:i4>5</vt:i4>
      </vt:variant>
      <vt:variant>
        <vt:lpwstr/>
      </vt:variant>
      <vt:variant>
        <vt:lpwstr>_Toc231987822</vt:lpwstr>
      </vt:variant>
      <vt:variant>
        <vt:i4>1572915</vt:i4>
      </vt:variant>
      <vt:variant>
        <vt:i4>248</vt:i4>
      </vt:variant>
      <vt:variant>
        <vt:i4>0</vt:i4>
      </vt:variant>
      <vt:variant>
        <vt:i4>5</vt:i4>
      </vt:variant>
      <vt:variant>
        <vt:lpwstr/>
      </vt:variant>
      <vt:variant>
        <vt:lpwstr>_Toc231987821</vt:lpwstr>
      </vt:variant>
      <vt:variant>
        <vt:i4>1572915</vt:i4>
      </vt:variant>
      <vt:variant>
        <vt:i4>242</vt:i4>
      </vt:variant>
      <vt:variant>
        <vt:i4>0</vt:i4>
      </vt:variant>
      <vt:variant>
        <vt:i4>5</vt:i4>
      </vt:variant>
      <vt:variant>
        <vt:lpwstr/>
      </vt:variant>
      <vt:variant>
        <vt:lpwstr>_Toc231987820</vt:lpwstr>
      </vt:variant>
      <vt:variant>
        <vt:i4>1769523</vt:i4>
      </vt:variant>
      <vt:variant>
        <vt:i4>236</vt:i4>
      </vt:variant>
      <vt:variant>
        <vt:i4>0</vt:i4>
      </vt:variant>
      <vt:variant>
        <vt:i4>5</vt:i4>
      </vt:variant>
      <vt:variant>
        <vt:lpwstr/>
      </vt:variant>
      <vt:variant>
        <vt:lpwstr>_Toc231987819</vt:lpwstr>
      </vt:variant>
      <vt:variant>
        <vt:i4>1769523</vt:i4>
      </vt:variant>
      <vt:variant>
        <vt:i4>230</vt:i4>
      </vt:variant>
      <vt:variant>
        <vt:i4>0</vt:i4>
      </vt:variant>
      <vt:variant>
        <vt:i4>5</vt:i4>
      </vt:variant>
      <vt:variant>
        <vt:lpwstr/>
      </vt:variant>
      <vt:variant>
        <vt:lpwstr>_Toc231987818</vt:lpwstr>
      </vt:variant>
      <vt:variant>
        <vt:i4>1769523</vt:i4>
      </vt:variant>
      <vt:variant>
        <vt:i4>224</vt:i4>
      </vt:variant>
      <vt:variant>
        <vt:i4>0</vt:i4>
      </vt:variant>
      <vt:variant>
        <vt:i4>5</vt:i4>
      </vt:variant>
      <vt:variant>
        <vt:lpwstr/>
      </vt:variant>
      <vt:variant>
        <vt:lpwstr>_Toc231987817</vt:lpwstr>
      </vt:variant>
      <vt:variant>
        <vt:i4>1769523</vt:i4>
      </vt:variant>
      <vt:variant>
        <vt:i4>218</vt:i4>
      </vt:variant>
      <vt:variant>
        <vt:i4>0</vt:i4>
      </vt:variant>
      <vt:variant>
        <vt:i4>5</vt:i4>
      </vt:variant>
      <vt:variant>
        <vt:lpwstr/>
      </vt:variant>
      <vt:variant>
        <vt:lpwstr>_Toc231987816</vt:lpwstr>
      </vt:variant>
      <vt:variant>
        <vt:i4>1769523</vt:i4>
      </vt:variant>
      <vt:variant>
        <vt:i4>212</vt:i4>
      </vt:variant>
      <vt:variant>
        <vt:i4>0</vt:i4>
      </vt:variant>
      <vt:variant>
        <vt:i4>5</vt:i4>
      </vt:variant>
      <vt:variant>
        <vt:lpwstr/>
      </vt:variant>
      <vt:variant>
        <vt:lpwstr>_Toc231987815</vt:lpwstr>
      </vt:variant>
      <vt:variant>
        <vt:i4>1769523</vt:i4>
      </vt:variant>
      <vt:variant>
        <vt:i4>206</vt:i4>
      </vt:variant>
      <vt:variant>
        <vt:i4>0</vt:i4>
      </vt:variant>
      <vt:variant>
        <vt:i4>5</vt:i4>
      </vt:variant>
      <vt:variant>
        <vt:lpwstr/>
      </vt:variant>
      <vt:variant>
        <vt:lpwstr>_Toc231987814</vt:lpwstr>
      </vt:variant>
      <vt:variant>
        <vt:i4>1769523</vt:i4>
      </vt:variant>
      <vt:variant>
        <vt:i4>200</vt:i4>
      </vt:variant>
      <vt:variant>
        <vt:i4>0</vt:i4>
      </vt:variant>
      <vt:variant>
        <vt:i4>5</vt:i4>
      </vt:variant>
      <vt:variant>
        <vt:lpwstr/>
      </vt:variant>
      <vt:variant>
        <vt:lpwstr>_Toc231987813</vt:lpwstr>
      </vt:variant>
      <vt:variant>
        <vt:i4>1769523</vt:i4>
      </vt:variant>
      <vt:variant>
        <vt:i4>194</vt:i4>
      </vt:variant>
      <vt:variant>
        <vt:i4>0</vt:i4>
      </vt:variant>
      <vt:variant>
        <vt:i4>5</vt:i4>
      </vt:variant>
      <vt:variant>
        <vt:lpwstr/>
      </vt:variant>
      <vt:variant>
        <vt:lpwstr>_Toc231987812</vt:lpwstr>
      </vt:variant>
      <vt:variant>
        <vt:i4>1769523</vt:i4>
      </vt:variant>
      <vt:variant>
        <vt:i4>188</vt:i4>
      </vt:variant>
      <vt:variant>
        <vt:i4>0</vt:i4>
      </vt:variant>
      <vt:variant>
        <vt:i4>5</vt:i4>
      </vt:variant>
      <vt:variant>
        <vt:lpwstr/>
      </vt:variant>
      <vt:variant>
        <vt:lpwstr>_Toc231987811</vt:lpwstr>
      </vt:variant>
      <vt:variant>
        <vt:i4>1769523</vt:i4>
      </vt:variant>
      <vt:variant>
        <vt:i4>182</vt:i4>
      </vt:variant>
      <vt:variant>
        <vt:i4>0</vt:i4>
      </vt:variant>
      <vt:variant>
        <vt:i4>5</vt:i4>
      </vt:variant>
      <vt:variant>
        <vt:lpwstr/>
      </vt:variant>
      <vt:variant>
        <vt:lpwstr>_Toc231987810</vt:lpwstr>
      </vt:variant>
      <vt:variant>
        <vt:i4>1703987</vt:i4>
      </vt:variant>
      <vt:variant>
        <vt:i4>176</vt:i4>
      </vt:variant>
      <vt:variant>
        <vt:i4>0</vt:i4>
      </vt:variant>
      <vt:variant>
        <vt:i4>5</vt:i4>
      </vt:variant>
      <vt:variant>
        <vt:lpwstr/>
      </vt:variant>
      <vt:variant>
        <vt:lpwstr>_Toc231987809</vt:lpwstr>
      </vt:variant>
      <vt:variant>
        <vt:i4>1703987</vt:i4>
      </vt:variant>
      <vt:variant>
        <vt:i4>170</vt:i4>
      </vt:variant>
      <vt:variant>
        <vt:i4>0</vt:i4>
      </vt:variant>
      <vt:variant>
        <vt:i4>5</vt:i4>
      </vt:variant>
      <vt:variant>
        <vt:lpwstr/>
      </vt:variant>
      <vt:variant>
        <vt:lpwstr>_Toc231987808</vt:lpwstr>
      </vt:variant>
      <vt:variant>
        <vt:i4>1703987</vt:i4>
      </vt:variant>
      <vt:variant>
        <vt:i4>164</vt:i4>
      </vt:variant>
      <vt:variant>
        <vt:i4>0</vt:i4>
      </vt:variant>
      <vt:variant>
        <vt:i4>5</vt:i4>
      </vt:variant>
      <vt:variant>
        <vt:lpwstr/>
      </vt:variant>
      <vt:variant>
        <vt:lpwstr>_Toc231987807</vt:lpwstr>
      </vt:variant>
      <vt:variant>
        <vt:i4>1703987</vt:i4>
      </vt:variant>
      <vt:variant>
        <vt:i4>158</vt:i4>
      </vt:variant>
      <vt:variant>
        <vt:i4>0</vt:i4>
      </vt:variant>
      <vt:variant>
        <vt:i4>5</vt:i4>
      </vt:variant>
      <vt:variant>
        <vt:lpwstr/>
      </vt:variant>
      <vt:variant>
        <vt:lpwstr>_Toc231987806</vt:lpwstr>
      </vt:variant>
      <vt:variant>
        <vt:i4>1703987</vt:i4>
      </vt:variant>
      <vt:variant>
        <vt:i4>152</vt:i4>
      </vt:variant>
      <vt:variant>
        <vt:i4>0</vt:i4>
      </vt:variant>
      <vt:variant>
        <vt:i4>5</vt:i4>
      </vt:variant>
      <vt:variant>
        <vt:lpwstr/>
      </vt:variant>
      <vt:variant>
        <vt:lpwstr>_Toc231987805</vt:lpwstr>
      </vt:variant>
      <vt:variant>
        <vt:i4>1703987</vt:i4>
      </vt:variant>
      <vt:variant>
        <vt:i4>146</vt:i4>
      </vt:variant>
      <vt:variant>
        <vt:i4>0</vt:i4>
      </vt:variant>
      <vt:variant>
        <vt:i4>5</vt:i4>
      </vt:variant>
      <vt:variant>
        <vt:lpwstr/>
      </vt:variant>
      <vt:variant>
        <vt:lpwstr>_Toc231987804</vt:lpwstr>
      </vt:variant>
      <vt:variant>
        <vt:i4>1703987</vt:i4>
      </vt:variant>
      <vt:variant>
        <vt:i4>140</vt:i4>
      </vt:variant>
      <vt:variant>
        <vt:i4>0</vt:i4>
      </vt:variant>
      <vt:variant>
        <vt:i4>5</vt:i4>
      </vt:variant>
      <vt:variant>
        <vt:lpwstr/>
      </vt:variant>
      <vt:variant>
        <vt:lpwstr>_Toc231987803</vt:lpwstr>
      </vt:variant>
      <vt:variant>
        <vt:i4>1703987</vt:i4>
      </vt:variant>
      <vt:variant>
        <vt:i4>134</vt:i4>
      </vt:variant>
      <vt:variant>
        <vt:i4>0</vt:i4>
      </vt:variant>
      <vt:variant>
        <vt:i4>5</vt:i4>
      </vt:variant>
      <vt:variant>
        <vt:lpwstr/>
      </vt:variant>
      <vt:variant>
        <vt:lpwstr>_Toc231987802</vt:lpwstr>
      </vt:variant>
      <vt:variant>
        <vt:i4>1703987</vt:i4>
      </vt:variant>
      <vt:variant>
        <vt:i4>128</vt:i4>
      </vt:variant>
      <vt:variant>
        <vt:i4>0</vt:i4>
      </vt:variant>
      <vt:variant>
        <vt:i4>5</vt:i4>
      </vt:variant>
      <vt:variant>
        <vt:lpwstr/>
      </vt:variant>
      <vt:variant>
        <vt:lpwstr>_Toc231987801</vt:lpwstr>
      </vt:variant>
      <vt:variant>
        <vt:i4>1703987</vt:i4>
      </vt:variant>
      <vt:variant>
        <vt:i4>122</vt:i4>
      </vt:variant>
      <vt:variant>
        <vt:i4>0</vt:i4>
      </vt:variant>
      <vt:variant>
        <vt:i4>5</vt:i4>
      </vt:variant>
      <vt:variant>
        <vt:lpwstr/>
      </vt:variant>
      <vt:variant>
        <vt:lpwstr>_Toc231987800</vt:lpwstr>
      </vt:variant>
      <vt:variant>
        <vt:i4>1245244</vt:i4>
      </vt:variant>
      <vt:variant>
        <vt:i4>116</vt:i4>
      </vt:variant>
      <vt:variant>
        <vt:i4>0</vt:i4>
      </vt:variant>
      <vt:variant>
        <vt:i4>5</vt:i4>
      </vt:variant>
      <vt:variant>
        <vt:lpwstr/>
      </vt:variant>
      <vt:variant>
        <vt:lpwstr>_Toc231987799</vt:lpwstr>
      </vt:variant>
      <vt:variant>
        <vt:i4>1245244</vt:i4>
      </vt:variant>
      <vt:variant>
        <vt:i4>110</vt:i4>
      </vt:variant>
      <vt:variant>
        <vt:i4>0</vt:i4>
      </vt:variant>
      <vt:variant>
        <vt:i4>5</vt:i4>
      </vt:variant>
      <vt:variant>
        <vt:lpwstr/>
      </vt:variant>
      <vt:variant>
        <vt:lpwstr>_Toc231987798</vt:lpwstr>
      </vt:variant>
      <vt:variant>
        <vt:i4>1245244</vt:i4>
      </vt:variant>
      <vt:variant>
        <vt:i4>104</vt:i4>
      </vt:variant>
      <vt:variant>
        <vt:i4>0</vt:i4>
      </vt:variant>
      <vt:variant>
        <vt:i4>5</vt:i4>
      </vt:variant>
      <vt:variant>
        <vt:lpwstr/>
      </vt:variant>
      <vt:variant>
        <vt:lpwstr>_Toc231987797</vt:lpwstr>
      </vt:variant>
      <vt:variant>
        <vt:i4>1245244</vt:i4>
      </vt:variant>
      <vt:variant>
        <vt:i4>98</vt:i4>
      </vt:variant>
      <vt:variant>
        <vt:i4>0</vt:i4>
      </vt:variant>
      <vt:variant>
        <vt:i4>5</vt:i4>
      </vt:variant>
      <vt:variant>
        <vt:lpwstr/>
      </vt:variant>
      <vt:variant>
        <vt:lpwstr>_Toc231987796</vt:lpwstr>
      </vt:variant>
      <vt:variant>
        <vt:i4>1245244</vt:i4>
      </vt:variant>
      <vt:variant>
        <vt:i4>92</vt:i4>
      </vt:variant>
      <vt:variant>
        <vt:i4>0</vt:i4>
      </vt:variant>
      <vt:variant>
        <vt:i4>5</vt:i4>
      </vt:variant>
      <vt:variant>
        <vt:lpwstr/>
      </vt:variant>
      <vt:variant>
        <vt:lpwstr>_Toc231987795</vt:lpwstr>
      </vt:variant>
      <vt:variant>
        <vt:i4>1245244</vt:i4>
      </vt:variant>
      <vt:variant>
        <vt:i4>86</vt:i4>
      </vt:variant>
      <vt:variant>
        <vt:i4>0</vt:i4>
      </vt:variant>
      <vt:variant>
        <vt:i4>5</vt:i4>
      </vt:variant>
      <vt:variant>
        <vt:lpwstr/>
      </vt:variant>
      <vt:variant>
        <vt:lpwstr>_Toc231987794</vt:lpwstr>
      </vt:variant>
      <vt:variant>
        <vt:i4>1245244</vt:i4>
      </vt:variant>
      <vt:variant>
        <vt:i4>80</vt:i4>
      </vt:variant>
      <vt:variant>
        <vt:i4>0</vt:i4>
      </vt:variant>
      <vt:variant>
        <vt:i4>5</vt:i4>
      </vt:variant>
      <vt:variant>
        <vt:lpwstr/>
      </vt:variant>
      <vt:variant>
        <vt:lpwstr>_Toc231987793</vt:lpwstr>
      </vt:variant>
      <vt:variant>
        <vt:i4>1245244</vt:i4>
      </vt:variant>
      <vt:variant>
        <vt:i4>74</vt:i4>
      </vt:variant>
      <vt:variant>
        <vt:i4>0</vt:i4>
      </vt:variant>
      <vt:variant>
        <vt:i4>5</vt:i4>
      </vt:variant>
      <vt:variant>
        <vt:lpwstr/>
      </vt:variant>
      <vt:variant>
        <vt:lpwstr>_Toc231987792</vt:lpwstr>
      </vt:variant>
      <vt:variant>
        <vt:i4>1245244</vt:i4>
      </vt:variant>
      <vt:variant>
        <vt:i4>68</vt:i4>
      </vt:variant>
      <vt:variant>
        <vt:i4>0</vt:i4>
      </vt:variant>
      <vt:variant>
        <vt:i4>5</vt:i4>
      </vt:variant>
      <vt:variant>
        <vt:lpwstr/>
      </vt:variant>
      <vt:variant>
        <vt:lpwstr>_Toc231987791</vt:lpwstr>
      </vt:variant>
      <vt:variant>
        <vt:i4>1245244</vt:i4>
      </vt:variant>
      <vt:variant>
        <vt:i4>62</vt:i4>
      </vt:variant>
      <vt:variant>
        <vt:i4>0</vt:i4>
      </vt:variant>
      <vt:variant>
        <vt:i4>5</vt:i4>
      </vt:variant>
      <vt:variant>
        <vt:lpwstr/>
      </vt:variant>
      <vt:variant>
        <vt:lpwstr>_Toc231987790</vt:lpwstr>
      </vt:variant>
      <vt:variant>
        <vt:i4>1179708</vt:i4>
      </vt:variant>
      <vt:variant>
        <vt:i4>56</vt:i4>
      </vt:variant>
      <vt:variant>
        <vt:i4>0</vt:i4>
      </vt:variant>
      <vt:variant>
        <vt:i4>5</vt:i4>
      </vt:variant>
      <vt:variant>
        <vt:lpwstr/>
      </vt:variant>
      <vt:variant>
        <vt:lpwstr>_Toc231987789</vt:lpwstr>
      </vt:variant>
      <vt:variant>
        <vt:i4>1179708</vt:i4>
      </vt:variant>
      <vt:variant>
        <vt:i4>50</vt:i4>
      </vt:variant>
      <vt:variant>
        <vt:i4>0</vt:i4>
      </vt:variant>
      <vt:variant>
        <vt:i4>5</vt:i4>
      </vt:variant>
      <vt:variant>
        <vt:lpwstr/>
      </vt:variant>
      <vt:variant>
        <vt:lpwstr>_Toc231987788</vt:lpwstr>
      </vt:variant>
      <vt:variant>
        <vt:i4>1179708</vt:i4>
      </vt:variant>
      <vt:variant>
        <vt:i4>44</vt:i4>
      </vt:variant>
      <vt:variant>
        <vt:i4>0</vt:i4>
      </vt:variant>
      <vt:variant>
        <vt:i4>5</vt:i4>
      </vt:variant>
      <vt:variant>
        <vt:lpwstr/>
      </vt:variant>
      <vt:variant>
        <vt:lpwstr>_Toc231987787</vt:lpwstr>
      </vt:variant>
      <vt:variant>
        <vt:i4>1179708</vt:i4>
      </vt:variant>
      <vt:variant>
        <vt:i4>38</vt:i4>
      </vt:variant>
      <vt:variant>
        <vt:i4>0</vt:i4>
      </vt:variant>
      <vt:variant>
        <vt:i4>5</vt:i4>
      </vt:variant>
      <vt:variant>
        <vt:lpwstr/>
      </vt:variant>
      <vt:variant>
        <vt:lpwstr>_Toc231987786</vt:lpwstr>
      </vt:variant>
      <vt:variant>
        <vt:i4>1179708</vt:i4>
      </vt:variant>
      <vt:variant>
        <vt:i4>32</vt:i4>
      </vt:variant>
      <vt:variant>
        <vt:i4>0</vt:i4>
      </vt:variant>
      <vt:variant>
        <vt:i4>5</vt:i4>
      </vt:variant>
      <vt:variant>
        <vt:lpwstr/>
      </vt:variant>
      <vt:variant>
        <vt:lpwstr>_Toc231987785</vt:lpwstr>
      </vt:variant>
      <vt:variant>
        <vt:i4>1179708</vt:i4>
      </vt:variant>
      <vt:variant>
        <vt:i4>26</vt:i4>
      </vt:variant>
      <vt:variant>
        <vt:i4>0</vt:i4>
      </vt:variant>
      <vt:variant>
        <vt:i4>5</vt:i4>
      </vt:variant>
      <vt:variant>
        <vt:lpwstr/>
      </vt:variant>
      <vt:variant>
        <vt:lpwstr>_Toc231987784</vt:lpwstr>
      </vt:variant>
      <vt:variant>
        <vt:i4>1179708</vt:i4>
      </vt:variant>
      <vt:variant>
        <vt:i4>20</vt:i4>
      </vt:variant>
      <vt:variant>
        <vt:i4>0</vt:i4>
      </vt:variant>
      <vt:variant>
        <vt:i4>5</vt:i4>
      </vt:variant>
      <vt:variant>
        <vt:lpwstr/>
      </vt:variant>
      <vt:variant>
        <vt:lpwstr>_Toc231987783</vt:lpwstr>
      </vt:variant>
      <vt:variant>
        <vt:i4>1179708</vt:i4>
      </vt:variant>
      <vt:variant>
        <vt:i4>14</vt:i4>
      </vt:variant>
      <vt:variant>
        <vt:i4>0</vt:i4>
      </vt:variant>
      <vt:variant>
        <vt:i4>5</vt:i4>
      </vt:variant>
      <vt:variant>
        <vt:lpwstr/>
      </vt:variant>
      <vt:variant>
        <vt:lpwstr>_Toc231987782</vt:lpwstr>
      </vt:variant>
      <vt:variant>
        <vt:i4>1179708</vt:i4>
      </vt:variant>
      <vt:variant>
        <vt:i4>8</vt:i4>
      </vt:variant>
      <vt:variant>
        <vt:i4>0</vt:i4>
      </vt:variant>
      <vt:variant>
        <vt:i4>5</vt:i4>
      </vt:variant>
      <vt:variant>
        <vt:lpwstr/>
      </vt:variant>
      <vt:variant>
        <vt:lpwstr>_Toc231987781</vt:lpwstr>
      </vt:variant>
      <vt:variant>
        <vt:i4>1179708</vt:i4>
      </vt:variant>
      <vt:variant>
        <vt:i4>2</vt:i4>
      </vt:variant>
      <vt:variant>
        <vt:i4>0</vt:i4>
      </vt:variant>
      <vt:variant>
        <vt:i4>5</vt:i4>
      </vt:variant>
      <vt:variant>
        <vt:lpwstr/>
      </vt:variant>
      <vt:variant>
        <vt:lpwstr>_Toc231987780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Boundary Fire Zone Briefing Package</dc:title>
  <dc:subject>Briefing</dc:subject>
  <dc:creator>G Shaw</dc:creator>
  <dc:description>4th draft 2014; based on SEFC template</dc:description>
  <cp:lastModifiedBy>Keil, Roxanne FOR:EX</cp:lastModifiedBy>
  <cp:revision>11</cp:revision>
  <cp:lastPrinted>2018-06-18T17:07:00Z</cp:lastPrinted>
  <dcterms:created xsi:type="dcterms:W3CDTF">2022-06-09T19:45:00Z</dcterms:created>
  <dcterms:modified xsi:type="dcterms:W3CDTF">2022-06-28T18:06:00Z</dcterms:modified>
  <cp:contentStatus>draft</cp:contentStatus>
</cp:coreProperties>
</file>